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AA95B" w14:textId="243BDA22" w:rsidR="0004386C" w:rsidRPr="00B0586F" w:rsidRDefault="0004386C" w:rsidP="00F061F2">
      <w:pPr>
        <w:pStyle w:val="a3"/>
        <w:spacing w:before="0" w:beforeAutospacing="0" w:after="0" w:afterAutospacing="0" w:line="360" w:lineRule="auto"/>
        <w:jc w:val="center"/>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sz w:val="44"/>
          <w:szCs w:val="44"/>
        </w:rPr>
        <w:t>비밀유</w:t>
      </w:r>
      <w:r w:rsidR="00C31043">
        <w:rPr>
          <w:rFonts w:asciiTheme="minorHAnsi" w:eastAsiaTheme="minorHAnsi" w:hAnsiTheme="minorHAnsi" w:cs="Times New Roman" w:hint="eastAsia"/>
          <w:b/>
          <w:bCs/>
          <w:color w:val="000000" w:themeColor="text1"/>
          <w:sz w:val="44"/>
          <w:szCs w:val="44"/>
        </w:rPr>
        <w:t>지</w:t>
      </w:r>
      <w:r w:rsidR="008623BD">
        <w:rPr>
          <w:rFonts w:asciiTheme="minorHAnsi" w:eastAsiaTheme="minorHAnsi" w:hAnsiTheme="minorHAnsi" w:cs="Times New Roman" w:hint="eastAsia"/>
          <w:b/>
          <w:bCs/>
          <w:color w:val="000000" w:themeColor="text1"/>
          <w:sz w:val="44"/>
          <w:szCs w:val="44"/>
        </w:rPr>
        <w:t>계</w:t>
      </w:r>
      <w:r w:rsidR="00C31043">
        <w:rPr>
          <w:rFonts w:asciiTheme="minorHAnsi" w:eastAsiaTheme="minorHAnsi" w:hAnsiTheme="minorHAnsi" w:cs="Times New Roman" w:hint="eastAsia"/>
          <w:b/>
          <w:bCs/>
          <w:color w:val="000000" w:themeColor="text1"/>
          <w:sz w:val="44"/>
          <w:szCs w:val="44"/>
        </w:rPr>
        <w:t>약</w:t>
      </w:r>
      <w:r w:rsidRPr="00B0586F">
        <w:rPr>
          <w:rFonts w:asciiTheme="minorHAnsi" w:eastAsiaTheme="minorHAnsi" w:hAnsiTheme="minorHAnsi" w:cs="Times New Roman"/>
          <w:b/>
          <w:bCs/>
          <w:color w:val="000000" w:themeColor="text1"/>
          <w:sz w:val="44"/>
          <w:szCs w:val="44"/>
        </w:rPr>
        <w:t>서</w:t>
      </w:r>
    </w:p>
    <w:p w14:paraId="381FDA08" w14:textId="47AD2DE8" w:rsidR="0004386C" w:rsidRPr="00B0586F" w:rsidRDefault="00DB5D9F"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 </w:t>
      </w:r>
      <w:r w:rsidR="00FA2367" w:rsidRPr="00B0586F">
        <w:rPr>
          <w:rFonts w:asciiTheme="minorHAnsi" w:eastAsiaTheme="minorHAnsi" w:hAnsiTheme="minorHAnsi" w:cs="Times New Roman"/>
          <w:color w:val="000000" w:themeColor="text1"/>
        </w:rPr>
        <w:t>“</w:t>
      </w:r>
      <w:r w:rsidR="0009695A">
        <w:rPr>
          <w:rFonts w:asciiTheme="minorHAnsi" w:eastAsiaTheme="minorHAnsi" w:hAnsiTheme="minorHAnsi" w:cs="Times New Roman" w:hint="eastAsia"/>
          <w:color w:val="000000" w:themeColor="text1"/>
        </w:rPr>
        <w:t>대구</w:t>
      </w:r>
      <w:r w:rsidR="00C31043">
        <w:rPr>
          <w:rFonts w:asciiTheme="minorHAnsi" w:eastAsiaTheme="minorHAnsi" w:hAnsiTheme="minorHAnsi" w:cs="Times New Roman" w:hint="eastAsia"/>
          <w:color w:val="000000" w:themeColor="text1"/>
        </w:rPr>
        <w:t xml:space="preserve"> 엔젤투자매칭펀드</w:t>
      </w:r>
      <w:r w:rsidR="00344771" w:rsidRPr="00B0586F">
        <w:rPr>
          <w:rFonts w:asciiTheme="minorHAnsi" w:eastAsiaTheme="minorHAnsi" w:hAnsiTheme="minorHAnsi" w:cs="Times New Roman"/>
          <w:color w:val="000000" w:themeColor="text1"/>
        </w:rPr>
        <w:t>”</w:t>
      </w:r>
      <w:r w:rsidR="008859F8" w:rsidRPr="00B0586F">
        <w:rPr>
          <w:rFonts w:asciiTheme="minorHAnsi" w:eastAsiaTheme="minorHAnsi" w:hAnsiTheme="minorHAnsi" w:cs="Times New Roman" w:hint="eastAsia"/>
          <w:color w:val="000000" w:themeColor="text1"/>
        </w:rPr>
        <w:t>와</w:t>
      </w:r>
      <w:r w:rsidRPr="00B0586F">
        <w:rPr>
          <w:rFonts w:asciiTheme="minorHAnsi" w:eastAsiaTheme="minorHAnsi" w:hAnsiTheme="minorHAnsi" w:cs="Times New Roman"/>
          <w:color w:val="000000" w:themeColor="text1"/>
        </w:rPr>
        <w:t xml:space="preserve"> </w:t>
      </w:r>
      <w:r w:rsidR="000B3926" w:rsidRPr="00B0586F">
        <w:rPr>
          <w:rFonts w:asciiTheme="minorHAnsi" w:eastAsiaTheme="minorHAnsi" w:hAnsiTheme="minorHAnsi" w:cs="Times New Roman"/>
          <w:color w:val="000000" w:themeColor="text1"/>
          <w:u w:val="single"/>
        </w:rPr>
        <w:t>“</w:t>
      </w:r>
      <w:r w:rsidR="004321E9" w:rsidRPr="004321E9">
        <w:rPr>
          <w:rFonts w:asciiTheme="minorHAnsi" w:eastAsiaTheme="minorHAnsi" w:hAnsiTheme="minorHAnsi" w:cs="Times New Roman" w:hint="eastAsia"/>
          <w:color w:val="000000" w:themeColor="text1"/>
          <w:highlight w:val="yellow"/>
          <w:u w:val="single"/>
        </w:rPr>
        <w:t>XXXX</w:t>
      </w:r>
      <w:r w:rsidR="000B3926" w:rsidRPr="00B0586F">
        <w:rPr>
          <w:rFonts w:asciiTheme="minorHAnsi" w:eastAsiaTheme="minorHAnsi" w:hAnsiTheme="minorHAnsi" w:cs="Times New Roman"/>
          <w:color w:val="000000" w:themeColor="text1"/>
          <w:u w:val="single"/>
        </w:rPr>
        <w:t>”</w:t>
      </w:r>
      <w:r w:rsidR="008859F8" w:rsidRPr="00B0586F">
        <w:rPr>
          <w:rFonts w:asciiTheme="minorHAnsi" w:eastAsiaTheme="minorHAnsi" w:hAnsiTheme="minorHAnsi" w:cs="Times New Roman" w:hint="eastAsia"/>
          <w:color w:val="000000" w:themeColor="text1"/>
        </w:rPr>
        <w:t>는</w:t>
      </w:r>
      <w:r w:rsidR="00BC49BA" w:rsidRPr="00B0586F">
        <w:rPr>
          <w:rFonts w:asciiTheme="minorHAnsi" w:eastAsiaTheme="minorHAnsi" w:hAnsiTheme="minorHAnsi" w:cs="Times New Roman" w:hint="eastAsia"/>
          <w:color w:val="000000" w:themeColor="text1"/>
        </w:rPr>
        <w:t xml:space="preserve"> </w:t>
      </w:r>
      <w:r w:rsidR="009B31D8">
        <w:rPr>
          <w:rFonts w:asciiTheme="minorHAnsi" w:eastAsiaTheme="minorHAnsi" w:hAnsiTheme="minorHAnsi" w:cs="Times New Roman" w:hint="eastAsia"/>
          <w:color w:val="000000" w:themeColor="text1"/>
        </w:rPr>
        <w:t>다</w:t>
      </w:r>
      <w:r w:rsidR="0004386C" w:rsidRPr="00B0586F">
        <w:rPr>
          <w:rFonts w:asciiTheme="minorHAnsi" w:eastAsiaTheme="minorHAnsi" w:hAnsiTheme="minorHAnsi" w:cs="Times New Roman"/>
          <w:color w:val="000000" w:themeColor="text1"/>
        </w:rPr>
        <w:t>음과 같이 비밀유지계약 (이하 "본 계약"이라 한다)을 체결한다.</w:t>
      </w:r>
    </w:p>
    <w:p w14:paraId="38FC33CE" w14:textId="77777777" w:rsidR="008541EA" w:rsidRPr="009B31D8" w:rsidRDefault="008541EA" w:rsidP="00B0586F">
      <w:pPr>
        <w:pStyle w:val="a3"/>
        <w:spacing w:before="0" w:beforeAutospacing="0" w:after="0" w:afterAutospacing="0"/>
        <w:jc w:val="both"/>
        <w:rPr>
          <w:rFonts w:asciiTheme="minorHAnsi" w:eastAsiaTheme="minorHAnsi" w:hAnsiTheme="minorHAnsi" w:cs="Times New Roman"/>
          <w:color w:val="000000" w:themeColor="text1"/>
        </w:rPr>
      </w:pPr>
    </w:p>
    <w:p w14:paraId="3E5C49F1" w14:textId="77777777" w:rsidR="00B0586F" w:rsidRPr="00B0586F" w:rsidRDefault="0004386C" w:rsidP="00B0586F">
      <w:pPr>
        <w:pStyle w:val="a7"/>
        <w:rPr>
          <w:rFonts w:asciiTheme="minorHAnsi" w:eastAsiaTheme="minorHAnsi" w:hAnsiTheme="minorHAnsi"/>
        </w:rPr>
      </w:pPr>
      <w:r w:rsidRPr="00B0586F">
        <w:rPr>
          <w:rFonts w:asciiTheme="minorHAnsi" w:eastAsiaTheme="minorHAnsi" w:hAnsiTheme="minorHAnsi"/>
        </w:rPr>
        <w:t>-다</w:t>
      </w:r>
      <w:r w:rsidR="00B66CE7" w:rsidRPr="00B0586F">
        <w:rPr>
          <w:rFonts w:asciiTheme="minorHAnsi" w:eastAsiaTheme="minorHAnsi" w:hAnsiTheme="minorHAnsi"/>
        </w:rPr>
        <w:t xml:space="preserve">   </w:t>
      </w:r>
      <w:r w:rsidRPr="00B0586F">
        <w:rPr>
          <w:rFonts w:asciiTheme="minorHAnsi" w:eastAsiaTheme="minorHAnsi" w:hAnsiTheme="minorHAnsi"/>
        </w:rPr>
        <w:t>음-</w:t>
      </w:r>
    </w:p>
    <w:p w14:paraId="758D6FCD" w14:textId="77777777" w:rsidR="00B0586F" w:rsidRPr="00B0586F" w:rsidRDefault="00B0586F" w:rsidP="00B0586F">
      <w:pPr>
        <w:rPr>
          <w:rFonts w:eastAsiaTheme="minorHAnsi"/>
        </w:rPr>
      </w:pPr>
    </w:p>
    <w:p w14:paraId="4E06EFBA"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411813" w:rsidRPr="00B0586F">
        <w:rPr>
          <w:rFonts w:asciiTheme="minorHAnsi" w:eastAsiaTheme="minorHAnsi" w:hAnsiTheme="minorHAnsi" w:cs="Times New Roman"/>
          <w:b/>
          <w:bCs/>
          <w:color w:val="000000" w:themeColor="text1"/>
        </w:rPr>
        <w:t xml:space="preserve"> 1</w:t>
      </w:r>
      <w:r w:rsidRPr="00B0586F">
        <w:rPr>
          <w:rFonts w:asciiTheme="minorHAnsi" w:eastAsiaTheme="minorHAnsi" w:hAnsiTheme="minorHAnsi" w:cs="Times New Roman"/>
          <w:b/>
          <w:bCs/>
          <w:color w:val="000000" w:themeColor="text1"/>
        </w:rPr>
        <w:t>조 (목적)</w:t>
      </w:r>
    </w:p>
    <w:p w14:paraId="7B278DE8" w14:textId="2060D1C3"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w:t>
      </w:r>
      <w:r w:rsidR="006576AE" w:rsidRPr="00B0586F">
        <w:rPr>
          <w:rFonts w:asciiTheme="minorHAnsi" w:eastAsiaTheme="minorHAnsi" w:hAnsiTheme="minorHAnsi" w:cs="Times New Roman"/>
          <w:color w:val="000000" w:themeColor="text1"/>
        </w:rPr>
        <w:t xml:space="preserve"> </w:t>
      </w:r>
      <w:r w:rsidR="008859F8" w:rsidRPr="00692D1D">
        <w:rPr>
          <w:rFonts w:asciiTheme="minorHAnsi" w:eastAsiaTheme="minorHAnsi" w:hAnsiTheme="minorHAnsi" w:cs="Times New Roman"/>
          <w:color w:val="000000" w:themeColor="text1"/>
        </w:rPr>
        <w:t>‘</w:t>
      </w:r>
      <w:r w:rsidR="004321E9" w:rsidRPr="004321E9">
        <w:rPr>
          <w:rFonts w:asciiTheme="minorHAnsi" w:eastAsiaTheme="minorHAnsi" w:hAnsiTheme="minorHAnsi" w:cs="Times New Roman" w:hint="eastAsia"/>
          <w:color w:val="000000" w:themeColor="text1"/>
          <w:highlight w:val="yellow"/>
          <w:u w:val="single"/>
        </w:rPr>
        <w:t>XXXX</w:t>
      </w:r>
      <w:r w:rsidR="00692D1D">
        <w:rPr>
          <w:rFonts w:asciiTheme="minorHAnsi" w:eastAsiaTheme="minorHAnsi" w:hAnsiTheme="minorHAnsi" w:cs="Times New Roman"/>
          <w:color w:val="000000" w:themeColor="text1"/>
          <w:u w:val="single"/>
        </w:rPr>
        <w:t>’</w:t>
      </w:r>
      <w:r w:rsidR="00214887">
        <w:rPr>
          <w:rFonts w:asciiTheme="minorHAnsi" w:eastAsiaTheme="minorHAnsi" w:hAnsiTheme="minorHAnsi" w:cs="Times New Roman" w:hint="eastAsia"/>
          <w:color w:val="000000" w:themeColor="text1"/>
          <w:u w:val="single"/>
        </w:rPr>
        <w:t xml:space="preserve"> </w:t>
      </w:r>
      <w:r w:rsidR="008859F8" w:rsidRPr="001A0E87">
        <w:rPr>
          <w:rFonts w:asciiTheme="minorHAnsi" w:eastAsiaTheme="minorHAnsi" w:hAnsiTheme="minorHAnsi" w:cs="Times New Roman" w:hint="eastAsia"/>
          <w:color w:val="000000" w:themeColor="text1"/>
          <w:u w:val="single"/>
        </w:rPr>
        <w:t>지분투자</w:t>
      </w:r>
      <w:r w:rsidR="008859F8" w:rsidRPr="00B0586F">
        <w:rPr>
          <w:rFonts w:asciiTheme="minorHAnsi" w:eastAsiaTheme="minorHAnsi" w:hAnsiTheme="minorHAnsi" w:cs="Times New Roman"/>
          <w:color w:val="000000" w:themeColor="text1"/>
        </w:rPr>
        <w:t>’</w:t>
      </w:r>
      <w:r w:rsidR="000B3926" w:rsidRPr="00B0586F">
        <w:rPr>
          <w:rFonts w:asciiTheme="minorHAnsi" w:eastAsiaTheme="minorHAnsi" w:hAnsiTheme="minorHAnsi" w:cs="Times New Roman" w:hint="eastAsia"/>
          <w:color w:val="000000" w:themeColor="text1"/>
        </w:rPr>
        <w:t>와</w:t>
      </w:r>
      <w:r w:rsidRPr="00B0586F">
        <w:rPr>
          <w:rFonts w:asciiTheme="minorHAnsi" w:eastAsiaTheme="minorHAnsi" w:hAnsiTheme="minorHAnsi" w:cs="Times New Roman"/>
          <w:color w:val="000000" w:themeColor="text1"/>
        </w:rPr>
        <w:t xml:space="preserve"> 관련하여 양 당사자가 상대방에게</w:t>
      </w:r>
      <w:r w:rsidR="000B3926" w:rsidRPr="00B0586F">
        <w:rPr>
          <w:rFonts w:asciiTheme="minorHAnsi" w:eastAsiaTheme="minorHAnsi" w:hAnsiTheme="minorHAnsi" w:cs="Times New Roman" w:hint="eastAsia"/>
          <w:color w:val="000000" w:themeColor="text1"/>
        </w:rPr>
        <w:t xml:space="preserve"> </w:t>
      </w:r>
      <w:r w:rsidRPr="00B0586F">
        <w:rPr>
          <w:rFonts w:asciiTheme="minorHAnsi" w:eastAsiaTheme="minorHAnsi" w:hAnsiTheme="minorHAnsi" w:cs="Times New Roman"/>
          <w:color w:val="000000" w:themeColor="text1"/>
        </w:rPr>
        <w:t>제공하는 관련 "비밀정보"를 보호하기 위하여 필요한 사항을 규정함에 그 목적이 있다.</w:t>
      </w:r>
    </w:p>
    <w:p w14:paraId="377BE73B" w14:textId="77777777" w:rsidR="006C065E" w:rsidRPr="00B0586F" w:rsidRDefault="0004386C" w:rsidP="00B0586F">
      <w:pPr>
        <w:pStyle w:val="a3"/>
        <w:spacing w:before="0" w:beforeAutospacing="0" w:after="0" w:afterAutospacing="0"/>
        <w:ind w:leftChars="180" w:left="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27629648"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2</w:t>
      </w:r>
      <w:r w:rsidRPr="00B0586F">
        <w:rPr>
          <w:rFonts w:asciiTheme="minorHAnsi" w:eastAsiaTheme="minorHAnsi" w:hAnsiTheme="minorHAnsi" w:cs="Times New Roman"/>
          <w:b/>
          <w:bCs/>
          <w:color w:val="000000" w:themeColor="text1"/>
        </w:rPr>
        <w:t>조(비밀</w:t>
      </w:r>
      <w:r w:rsidR="00411813"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정보)</w:t>
      </w:r>
    </w:p>
    <w:p w14:paraId="0C2C0573" w14:textId="77777777" w:rsidR="0004386C" w:rsidRPr="00B0586F" w:rsidRDefault="00C82949" w:rsidP="00B0586F">
      <w:pPr>
        <w:pStyle w:val="a3"/>
        <w:numPr>
          <w:ilvl w:val="0"/>
          <w:numId w:val="9"/>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본 계약에서 "비밀정보"란 </w:t>
      </w:r>
      <w:r w:rsidR="00AC5A10" w:rsidRPr="00B0586F">
        <w:rPr>
          <w:rFonts w:asciiTheme="minorHAnsi" w:eastAsiaTheme="minorHAnsi" w:hAnsiTheme="minorHAnsi" w:cs="Times New Roman" w:hint="eastAsia"/>
          <w:color w:val="000000" w:themeColor="text1"/>
        </w:rPr>
        <w:t xml:space="preserve">위 목적한 </w:t>
      </w:r>
      <w:r w:rsidRPr="00B0586F">
        <w:rPr>
          <w:rFonts w:asciiTheme="minorHAnsi" w:eastAsiaTheme="minorHAnsi" w:hAnsiTheme="minorHAnsi" w:cs="Times New Roman"/>
          <w:color w:val="000000" w:themeColor="text1"/>
        </w:rPr>
        <w:t>사업과 관련하여 양 당사자가 업무를 진행하는 과정에서 어느 일방 당사자가 반대 당사자에게 서면, 구두, 전자적 방법에 의한 전송 또는 기타의 방법으로 제공하는 모든 노하우, 기술, 공정, 도면, 설계, 디자인, 데이터, 명세서, 사업정보, 경영정보 등 일체의 정보로서 유∙무형의 여부 및 그 기록 형태를 불문한다.</w:t>
      </w:r>
      <w:r w:rsidR="00C64815" w:rsidRPr="00B0586F">
        <w:rPr>
          <w:rFonts w:asciiTheme="minorHAnsi" w:eastAsiaTheme="minorHAnsi" w:hAnsiTheme="minorHAnsi" w:cs="Times New Roman" w:hint="eastAsia"/>
          <w:color w:val="000000" w:themeColor="text1"/>
        </w:rPr>
        <w:t xml:space="preserve"> </w:t>
      </w:r>
    </w:p>
    <w:p w14:paraId="0FD9D696" w14:textId="77777777" w:rsidR="00411813" w:rsidRPr="00B0586F" w:rsidRDefault="00411813" w:rsidP="00B0586F">
      <w:pPr>
        <w:pStyle w:val="a3"/>
        <w:spacing w:before="0" w:beforeAutospacing="0" w:after="0" w:afterAutospacing="0"/>
        <w:ind w:left="709"/>
        <w:jc w:val="both"/>
        <w:rPr>
          <w:rFonts w:asciiTheme="minorHAnsi" w:eastAsiaTheme="minorHAnsi" w:hAnsiTheme="minorHAnsi" w:cs="Times New Roman"/>
          <w:color w:val="000000" w:themeColor="text1"/>
        </w:rPr>
      </w:pPr>
    </w:p>
    <w:p w14:paraId="3309E8BF"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3</w:t>
      </w:r>
      <w:r w:rsidRPr="00B0586F">
        <w:rPr>
          <w:rFonts w:asciiTheme="minorHAnsi" w:eastAsiaTheme="minorHAnsi" w:hAnsiTheme="minorHAnsi" w:cs="Times New Roman"/>
          <w:b/>
          <w:bCs/>
          <w:color w:val="000000" w:themeColor="text1"/>
        </w:rPr>
        <w:t>조 (비밀정보의 사용</w:t>
      </w:r>
      <w:r w:rsidR="00C6407F"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제한)</w:t>
      </w:r>
    </w:p>
    <w:p w14:paraId="1E32C054" w14:textId="77777777" w:rsidR="00C64815"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"정보제공자"의 사전 서면 승인이 없는 한</w:t>
      </w:r>
      <w:r w:rsidR="00DC43F9" w:rsidRPr="00B0586F">
        <w:rPr>
          <w:rFonts w:asciiTheme="minorHAnsi" w:eastAsiaTheme="minorHAnsi" w:hAnsiTheme="minorHAnsi" w:cs="Times New Roman" w:hint="eastAsia"/>
          <w:color w:val="000000" w:themeColor="text1"/>
        </w:rPr>
        <w:t>,</w:t>
      </w:r>
      <w:r w:rsidRPr="00B0586F">
        <w:rPr>
          <w:rFonts w:asciiTheme="minorHAnsi" w:eastAsiaTheme="minorHAnsi" w:hAnsiTheme="minorHAnsi" w:cs="Times New Roman"/>
          <w:color w:val="000000" w:themeColor="text1"/>
        </w:rPr>
        <w:t xml:space="preserve"> "목적</w:t>
      </w:r>
      <w:r w:rsidR="00C6407F" w:rsidRPr="00B0586F">
        <w:rPr>
          <w:rFonts w:asciiTheme="minorHAnsi" w:eastAsiaTheme="minorHAnsi" w:hAnsiTheme="minorHAnsi" w:cs="Times New Roman" w:hint="eastAsia"/>
          <w:color w:val="000000" w:themeColor="text1"/>
        </w:rPr>
        <w:t xml:space="preserve"> 사업</w:t>
      </w:r>
      <w:r w:rsidRPr="00B0586F">
        <w:rPr>
          <w:rFonts w:asciiTheme="minorHAnsi" w:eastAsiaTheme="minorHAnsi" w:hAnsiTheme="minorHAnsi" w:cs="Times New Roman"/>
          <w:color w:val="000000" w:themeColor="text1"/>
        </w:rPr>
        <w:t xml:space="preserve"> "외의 다른 목적이나 용도로 사용할 수 없으며, "목적 사업"과 관련하여</w:t>
      </w:r>
      <w:r w:rsidR="00B66CE7" w:rsidRPr="00B0586F">
        <w:rPr>
          <w:rFonts w:asciiTheme="minorHAnsi" w:eastAsiaTheme="minorHAnsi" w:hAnsiTheme="minorHAnsi" w:cs="Times New Roman"/>
          <w:color w:val="000000" w:themeColor="text1"/>
        </w:rPr>
        <w:t xml:space="preserve"> </w:t>
      </w:r>
      <w:r w:rsidRPr="00B0586F">
        <w:rPr>
          <w:rFonts w:asciiTheme="minorHAnsi" w:eastAsiaTheme="minorHAnsi" w:hAnsiTheme="minorHAnsi" w:cs="Times New Roman"/>
          <w:color w:val="000000" w:themeColor="text1"/>
        </w:rPr>
        <w:t>사용할 경우에도</w:t>
      </w:r>
      <w:r w:rsidR="00B66CE7" w:rsidRPr="00B0586F">
        <w:rPr>
          <w:rFonts w:asciiTheme="minorHAnsi" w:eastAsiaTheme="minorHAnsi" w:hAnsiTheme="minorHAnsi" w:cs="Times New Roman" w:hint="eastAsia"/>
          <w:color w:val="000000" w:themeColor="text1"/>
        </w:rPr>
        <w:t xml:space="preserve"> </w:t>
      </w:r>
      <w:r w:rsidRPr="00B0586F">
        <w:rPr>
          <w:rFonts w:asciiTheme="minorHAnsi" w:eastAsiaTheme="minorHAnsi" w:hAnsiTheme="minorHAnsi" w:cs="Times New Roman"/>
          <w:color w:val="000000" w:themeColor="text1"/>
        </w:rPr>
        <w:t>필요한 업무 수행의 범위를 초과하여 "비밀정보"를 임의로 복제, 수정, 저장, 변형 또는 분석하는 등의 행위를 할 수 없다.</w:t>
      </w:r>
      <w:r w:rsidR="00DC43F9" w:rsidRPr="00B0586F">
        <w:rPr>
          <w:rFonts w:asciiTheme="minorHAnsi" w:eastAsiaTheme="minorHAnsi" w:hAnsiTheme="minorHAnsi" w:cs="Times New Roman" w:hint="eastAsia"/>
          <w:color w:val="000000" w:themeColor="text1"/>
        </w:rPr>
        <w:t xml:space="preserve"> </w:t>
      </w:r>
    </w:p>
    <w:p w14:paraId="1C09214C" w14:textId="77777777" w:rsidR="008B7B77"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"정보수령자"는 </w:t>
      </w:r>
      <w:r w:rsidR="00FD3C45" w:rsidRPr="00B0586F">
        <w:rPr>
          <w:rFonts w:asciiTheme="minorHAnsi" w:eastAsiaTheme="minorHAnsi" w:hAnsiTheme="minorHAnsi" w:cs="Times New Roman" w:hint="eastAsia"/>
          <w:color w:val="000000" w:themeColor="text1"/>
        </w:rPr>
        <w:t xml:space="preserve">당사자들이 </w:t>
      </w:r>
      <w:r w:rsidRPr="00B0586F">
        <w:rPr>
          <w:rFonts w:asciiTheme="minorHAnsi" w:eastAsiaTheme="minorHAnsi" w:hAnsiTheme="minorHAnsi" w:cs="Times New Roman"/>
          <w:color w:val="000000" w:themeColor="text1"/>
        </w:rPr>
        <w:t>"목적 사업"을</w:t>
      </w:r>
      <w:r w:rsidR="00FD3C45" w:rsidRPr="00B0586F">
        <w:rPr>
          <w:rFonts w:asciiTheme="minorHAnsi" w:eastAsiaTheme="minorHAnsi" w:hAnsiTheme="minorHAnsi" w:cs="Times New Roman" w:hint="eastAsia"/>
          <w:color w:val="000000" w:themeColor="text1"/>
        </w:rPr>
        <w:t xml:space="preserve"> 공동으로 추진하기</w:t>
      </w:r>
      <w:r w:rsidRPr="00B0586F">
        <w:rPr>
          <w:rFonts w:asciiTheme="minorHAnsi" w:eastAsiaTheme="minorHAnsi" w:hAnsiTheme="minorHAnsi" w:cs="Times New Roman"/>
          <w:color w:val="000000" w:themeColor="text1"/>
        </w:rPr>
        <w:t xml:space="preserve"> 위하여 "비밀정보"에 접근할 필요가 있는 자신의 관련 임직원(이하 "관련 임직원"이라 한다)</w:t>
      </w:r>
      <w:r w:rsidR="00FD3C45" w:rsidRPr="00B0586F">
        <w:rPr>
          <w:rFonts w:asciiTheme="minorHAnsi" w:eastAsiaTheme="minorHAnsi" w:hAnsiTheme="minorHAnsi" w:cs="Times New Roman" w:hint="eastAsia"/>
          <w:color w:val="000000" w:themeColor="text1"/>
        </w:rPr>
        <w:t xml:space="preserve"> 이외의</w:t>
      </w:r>
      <w:r w:rsidRPr="00B0586F">
        <w:rPr>
          <w:rFonts w:asciiTheme="minorHAnsi" w:eastAsiaTheme="minorHAnsi" w:hAnsiTheme="minorHAnsi" w:cs="Times New Roman"/>
          <w:color w:val="000000" w:themeColor="text1"/>
        </w:rPr>
        <w:t xml:space="preserve"> 자에게 "비밀정보"를 제공하기 위해서는 "정보제공자"의 사전 서면 승인을 얻</w:t>
      </w:r>
      <w:r w:rsidR="00FD3C45" w:rsidRPr="00B0586F">
        <w:rPr>
          <w:rFonts w:asciiTheme="minorHAnsi" w:eastAsiaTheme="minorHAnsi" w:hAnsiTheme="minorHAnsi" w:cs="Times New Roman" w:hint="eastAsia"/>
          <w:color w:val="000000" w:themeColor="text1"/>
        </w:rPr>
        <w:t xml:space="preserve">고, </w:t>
      </w:r>
      <w:r w:rsidRPr="00B0586F">
        <w:rPr>
          <w:rFonts w:asciiTheme="minorHAnsi" w:eastAsiaTheme="minorHAnsi" w:hAnsiTheme="minorHAnsi" w:cs="Times New Roman"/>
          <w:color w:val="000000" w:themeColor="text1"/>
        </w:rPr>
        <w:t>"정보제공자"와 제3자 간에 별도의 비밀유지계약이 체결되</w:t>
      </w:r>
      <w:r w:rsidR="00FD3C45" w:rsidRPr="00B0586F">
        <w:rPr>
          <w:rFonts w:asciiTheme="minorHAnsi" w:eastAsiaTheme="minorHAnsi" w:hAnsiTheme="minorHAnsi" w:cs="Times New Roman" w:hint="eastAsia"/>
          <w:color w:val="000000" w:themeColor="text1"/>
        </w:rPr>
        <w:t xml:space="preserve">도록 </w:t>
      </w:r>
      <w:r w:rsidR="00DF06FD" w:rsidRPr="00B0586F">
        <w:rPr>
          <w:rFonts w:asciiTheme="minorHAnsi" w:eastAsiaTheme="minorHAnsi" w:hAnsiTheme="minorHAnsi" w:cs="Times New Roman" w:hint="eastAsia"/>
          <w:color w:val="000000" w:themeColor="text1"/>
        </w:rPr>
        <w:t>노력하여야 한다.</w:t>
      </w:r>
    </w:p>
    <w:p w14:paraId="254F1EBA" w14:textId="77777777" w:rsidR="008B7B77"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"비밀정보"를 자신의 "비밀정보"를 취급하는 정도의 주의를 기울여 "비밀정보"를 보호하고 관리하여야 하며, 그 주의의 정도는 동종 업계의 합리적인 주의의 정도를 최소한으로 한다.</w:t>
      </w:r>
    </w:p>
    <w:p w14:paraId="675A8F4C" w14:textId="77777777" w:rsidR="0004386C"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lastRenderedPageBreak/>
        <w:t>"정보수령자"는 "비밀정보"의 외부로의 누설 또는 "비밀정보"의 대내외적 오사용 등 침해 사실이 발견된 경우 즉시 "정보제공자"에게 서면으로 그 사실을 통보하고, "정보제공자"가 요구하는 적절한 조치를 취하여야 한다.</w:t>
      </w:r>
    </w:p>
    <w:p w14:paraId="18384CA0" w14:textId="77777777" w:rsidR="00411813" w:rsidRPr="00B0586F" w:rsidRDefault="00411813" w:rsidP="00B0586F">
      <w:pPr>
        <w:pStyle w:val="a3"/>
        <w:spacing w:before="0" w:beforeAutospacing="0" w:after="0" w:afterAutospacing="0"/>
        <w:ind w:left="706"/>
        <w:jc w:val="both"/>
        <w:rPr>
          <w:rFonts w:asciiTheme="minorHAnsi" w:eastAsiaTheme="minorHAnsi" w:hAnsiTheme="minorHAnsi" w:cs="Times New Roman"/>
          <w:color w:val="000000" w:themeColor="text1"/>
        </w:rPr>
      </w:pPr>
    </w:p>
    <w:p w14:paraId="42E04CD3"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4</w:t>
      </w:r>
      <w:r w:rsidRPr="00B0586F">
        <w:rPr>
          <w:rFonts w:asciiTheme="minorHAnsi" w:eastAsiaTheme="minorHAnsi" w:hAnsiTheme="minorHAnsi" w:cs="Times New Roman"/>
          <w:b/>
          <w:bCs/>
          <w:color w:val="000000" w:themeColor="text1"/>
        </w:rPr>
        <w:t>조 (계약</w:t>
      </w:r>
      <w:r w:rsidR="00411813"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기간)</w:t>
      </w:r>
    </w:p>
    <w:p w14:paraId="31F0050F" w14:textId="77777777" w:rsidR="008B7B77" w:rsidRPr="00B0586F" w:rsidRDefault="0004386C" w:rsidP="00B0586F">
      <w:pPr>
        <w:pStyle w:val="a3"/>
        <w:numPr>
          <w:ilvl w:val="0"/>
          <w:numId w:val="7"/>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 계약 체결일로부터</w:t>
      </w:r>
      <w:r w:rsidR="008859F8" w:rsidRPr="00B0586F">
        <w:rPr>
          <w:rFonts w:asciiTheme="minorHAnsi" w:eastAsiaTheme="minorHAnsi" w:hAnsiTheme="minorHAnsi" w:cs="Times New Roman" w:hint="eastAsia"/>
          <w:color w:val="000000" w:themeColor="text1"/>
        </w:rPr>
        <w:t xml:space="preserve"> </w:t>
      </w:r>
      <w:r w:rsidR="00B0586F" w:rsidRPr="00B0586F">
        <w:rPr>
          <w:rFonts w:asciiTheme="minorHAnsi" w:eastAsiaTheme="minorHAnsi" w:hAnsiTheme="minorHAnsi" w:cs="Times New Roman"/>
          <w:color w:val="000000" w:themeColor="text1"/>
          <w:u w:val="single"/>
        </w:rPr>
        <w:t>6</w:t>
      </w:r>
      <w:r w:rsidR="008859F8" w:rsidRPr="00B0586F">
        <w:rPr>
          <w:rFonts w:asciiTheme="minorHAnsi" w:eastAsiaTheme="minorHAnsi" w:hAnsiTheme="minorHAnsi" w:cs="Times New Roman" w:hint="eastAsia"/>
          <w:color w:val="000000" w:themeColor="text1"/>
          <w:u w:val="single"/>
        </w:rPr>
        <w:t>개월</w:t>
      </w:r>
      <w:r w:rsidR="00E418E9" w:rsidRPr="00B0586F">
        <w:rPr>
          <w:rFonts w:asciiTheme="minorHAnsi" w:eastAsiaTheme="minorHAnsi" w:hAnsiTheme="minorHAnsi" w:cs="Times New Roman" w:hint="eastAsia"/>
          <w:color w:val="000000" w:themeColor="text1"/>
        </w:rPr>
        <w:t xml:space="preserve"> </w:t>
      </w:r>
      <w:r w:rsidRPr="00B0586F">
        <w:rPr>
          <w:rFonts w:asciiTheme="minorHAnsi" w:eastAsiaTheme="minorHAnsi" w:hAnsiTheme="minorHAnsi" w:cs="Times New Roman"/>
          <w:color w:val="000000" w:themeColor="text1"/>
        </w:rPr>
        <w:t>간(이하 "계약기간"이라 한다) 유효하다</w:t>
      </w:r>
      <w:r w:rsidR="004C087B" w:rsidRPr="00B0586F">
        <w:rPr>
          <w:rFonts w:asciiTheme="minorHAnsi" w:eastAsiaTheme="minorHAnsi" w:hAnsiTheme="minorHAnsi" w:cs="Times New Roman"/>
          <w:color w:val="000000" w:themeColor="text1"/>
        </w:rPr>
        <w:t xml:space="preserve">. </w:t>
      </w:r>
    </w:p>
    <w:p w14:paraId="5FFED216" w14:textId="77777777" w:rsidR="0004386C" w:rsidRPr="00B0586F" w:rsidRDefault="0004386C" w:rsidP="00B0586F">
      <w:pPr>
        <w:pStyle w:val="a3"/>
        <w:numPr>
          <w:ilvl w:val="0"/>
          <w:numId w:val="7"/>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전항에도 불구하고 그 성질상 계속하여 효력을 유지하여야 할 조항은 본</w:t>
      </w:r>
      <w:r w:rsidR="00C6407F" w:rsidRPr="00B0586F">
        <w:rPr>
          <w:rFonts w:asciiTheme="minorHAnsi" w:eastAsiaTheme="minorHAnsi" w:hAnsiTheme="minorHAnsi" w:cs="Times New Roman"/>
          <w:color w:val="000000" w:themeColor="text1"/>
        </w:rPr>
        <w:t xml:space="preserve"> </w:t>
      </w:r>
      <w:r w:rsidRPr="00B0586F">
        <w:rPr>
          <w:rFonts w:asciiTheme="minorHAnsi" w:eastAsiaTheme="minorHAnsi" w:hAnsiTheme="minorHAnsi" w:cs="Times New Roman"/>
          <w:color w:val="000000" w:themeColor="text1"/>
        </w:rPr>
        <w:t>계약이 종료되거나 "비밀유지기간"이 만료된 이후에도 계속하여 유효하다.</w:t>
      </w:r>
    </w:p>
    <w:p w14:paraId="4DCE7454" w14:textId="77777777" w:rsidR="008859F8" w:rsidRPr="00B0586F" w:rsidRDefault="008859F8" w:rsidP="00B0586F">
      <w:pPr>
        <w:pStyle w:val="a3"/>
        <w:spacing w:before="0" w:beforeAutospacing="0" w:after="0" w:afterAutospacing="0"/>
        <w:jc w:val="both"/>
        <w:rPr>
          <w:rFonts w:asciiTheme="minorHAnsi" w:eastAsiaTheme="minorHAnsi" w:hAnsiTheme="minorHAnsi" w:cs="Times New Roman"/>
          <w:color w:val="000000" w:themeColor="text1"/>
        </w:rPr>
      </w:pPr>
    </w:p>
    <w:p w14:paraId="0451884C"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5</w:t>
      </w:r>
      <w:r w:rsidRPr="00B0586F">
        <w:rPr>
          <w:rFonts w:asciiTheme="minorHAnsi" w:eastAsiaTheme="minorHAnsi" w:hAnsiTheme="minorHAnsi" w:cs="Times New Roman"/>
          <w:b/>
          <w:bCs/>
          <w:color w:val="000000" w:themeColor="text1"/>
        </w:rPr>
        <w:t xml:space="preserve"> 조 (법원, 정부기관에 대한 제공)</w:t>
      </w:r>
    </w:p>
    <w:p w14:paraId="46E66D8D" w14:textId="77777777" w:rsidR="008B7B77" w:rsidRPr="00B0586F" w:rsidRDefault="0004386C" w:rsidP="00B0586F">
      <w:pPr>
        <w:pStyle w:val="a3"/>
        <w:numPr>
          <w:ilvl w:val="0"/>
          <w:numId w:val="4"/>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"정보수령자"는 법원 또는 정부기관으로부터 "비밀정보"의 제공을 요구받은 경우, 즉시 "정보제공자"에게 그 사실을 서면 통지하여 "정보제공자"가 적시에 적절한 보호 및 대응 조치를 취할 수 있도록 하여야 한다. </w:t>
      </w:r>
    </w:p>
    <w:p w14:paraId="11059EEE" w14:textId="77777777" w:rsidR="0004386C" w:rsidRPr="00B0586F" w:rsidRDefault="0004386C" w:rsidP="00B0586F">
      <w:pPr>
        <w:pStyle w:val="a3"/>
        <w:numPr>
          <w:ilvl w:val="0"/>
          <w:numId w:val="4"/>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법원 또는 정부기관에게 "비밀정보"를 제공하여야 할 상황이 발생한 경우, i)법원 또는 정부기관이 "비밀정보"의 비공개 필요성에 대하여 납득하도록 충분히 노력하여야 하고, ii)이를 제공하여야 할 경우라도 법령에 따라 요구되는 필요 최소 한도 내에서 제공하여야 하며, iii)제공된 "비밀정보"가 법원 또는 정부기관에 의하여 비밀로 취급되도록 노력을 하여야 하고, iv)그와 같은 "비밀정보"를 보호하기 위한 "정보제공자"의 행위에 최대한 협조하여야 한다.</w:t>
      </w:r>
    </w:p>
    <w:p w14:paraId="1FAEC8BC"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0F579796"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6</w:t>
      </w:r>
      <w:r w:rsidRPr="00B0586F">
        <w:rPr>
          <w:rFonts w:asciiTheme="minorHAnsi" w:eastAsiaTheme="minorHAnsi" w:hAnsiTheme="minorHAnsi" w:cs="Times New Roman"/>
          <w:b/>
          <w:bCs/>
          <w:color w:val="000000" w:themeColor="text1"/>
        </w:rPr>
        <w:t xml:space="preserve"> 조 (비밀정보의 제외</w:t>
      </w:r>
      <w:r w:rsidR="00C6407F"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사유)</w:t>
      </w:r>
    </w:p>
    <w:p w14:paraId="2E5F0D51"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다음 각호에 해당하는 정보임이 객관적인 증거에 의하여 입증되는 경우에는 "비밀정보"에 해당하지 아니한 것으로 본다. </w:t>
      </w:r>
    </w:p>
    <w:p w14:paraId="0F8E9C45"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"정보제공자"로부터 "비밀정보"를 제공받기 이전부터 "정보수령자"가 이미 알고 있었거나 보유하고 있던 정보</w:t>
      </w:r>
    </w:p>
    <w:p w14:paraId="6D0DAD40"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"정보수령자"의 귀책 사유에 의하지 아니하고 공지의 사실로 된 정보</w:t>
      </w:r>
    </w:p>
    <w:p w14:paraId="40BC5434"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"정보수령자"가</w:t>
      </w:r>
      <w:r w:rsidR="00C6407F" w:rsidRPr="00B0586F">
        <w:rPr>
          <w:rFonts w:asciiTheme="minorHAnsi" w:eastAsiaTheme="minorHAnsi" w:hAnsiTheme="minorHAnsi" w:cs="Times New Roman"/>
          <w:color w:val="000000" w:themeColor="text1"/>
        </w:rPr>
        <w:t xml:space="preserve"> </w:t>
      </w:r>
      <w:r w:rsidRPr="00B0586F">
        <w:rPr>
          <w:rFonts w:asciiTheme="minorHAnsi" w:eastAsiaTheme="minorHAnsi" w:hAnsiTheme="minorHAnsi" w:cs="Times New Roman"/>
          <w:color w:val="000000" w:themeColor="text1"/>
        </w:rPr>
        <w:t>적법하게 제3자로부터 제공받은 정보</w:t>
      </w:r>
    </w:p>
    <w:p w14:paraId="13F734B9"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"정보수령자"가 "비밀정보"를 이용하지 아니하고 독자적으로 개발한 정보 </w:t>
      </w:r>
    </w:p>
    <w:p w14:paraId="0DAE4AEB" w14:textId="77777777" w:rsidR="00D16E4D" w:rsidRPr="00B0586F" w:rsidRDefault="00D16E4D" w:rsidP="00B0586F">
      <w:pPr>
        <w:pStyle w:val="a3"/>
        <w:spacing w:before="0" w:beforeAutospacing="0" w:after="0" w:afterAutospacing="0"/>
        <w:jc w:val="both"/>
        <w:rPr>
          <w:rFonts w:asciiTheme="minorHAnsi" w:eastAsiaTheme="minorHAnsi" w:hAnsiTheme="minorHAnsi" w:cs="Times New Roman"/>
          <w:b/>
          <w:bCs/>
          <w:color w:val="000000" w:themeColor="text1"/>
        </w:rPr>
      </w:pPr>
    </w:p>
    <w:p w14:paraId="727CC534" w14:textId="77777777" w:rsidR="00D16E4D" w:rsidRPr="00B0586F" w:rsidRDefault="00D16E4D" w:rsidP="00B0586F">
      <w:pPr>
        <w:pStyle w:val="a3"/>
        <w:spacing w:before="0" w:beforeAutospacing="0" w:after="0" w:afterAutospacing="0"/>
        <w:jc w:val="both"/>
        <w:rPr>
          <w:rFonts w:asciiTheme="minorHAnsi" w:eastAsiaTheme="minorHAnsi" w:hAnsiTheme="minorHAnsi" w:cs="Times New Roman"/>
          <w:b/>
          <w:bCs/>
          <w:color w:val="000000" w:themeColor="text1"/>
        </w:rPr>
      </w:pPr>
    </w:p>
    <w:p w14:paraId="37A63FB2"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lastRenderedPageBreak/>
        <w:t>제</w:t>
      </w:r>
      <w:r w:rsidR="00AF0867" w:rsidRPr="00B0586F">
        <w:rPr>
          <w:rFonts w:asciiTheme="minorHAnsi" w:eastAsiaTheme="minorHAnsi" w:hAnsiTheme="minorHAnsi" w:cs="Times New Roman"/>
          <w:b/>
          <w:bCs/>
          <w:color w:val="000000" w:themeColor="text1"/>
        </w:rPr>
        <w:t>7</w:t>
      </w:r>
      <w:r w:rsidRPr="00B0586F">
        <w:rPr>
          <w:rFonts w:asciiTheme="minorHAnsi" w:eastAsiaTheme="minorHAnsi" w:hAnsiTheme="minorHAnsi" w:cs="Times New Roman"/>
          <w:b/>
          <w:bCs/>
          <w:color w:val="000000" w:themeColor="text1"/>
        </w:rPr>
        <w:t xml:space="preserve"> 조 (보증)</w:t>
      </w:r>
    </w:p>
    <w:p w14:paraId="7FE66767" w14:textId="77777777" w:rsidR="008B7B77" w:rsidRPr="00B0586F" w:rsidRDefault="0004386C" w:rsidP="00B0586F">
      <w:pPr>
        <w:pStyle w:val="a3"/>
        <w:numPr>
          <w:ilvl w:val="0"/>
          <w:numId w:val="3"/>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"정보제공자"는 "비밀정보"의 현상태 그대로 제공하며, "비밀정보"의 정확성 및 완전성이나 사업 목적에 대한 적합성 및 제3자의 권리침해 여부에 대한 어떠한 보증도 하지 않는다.</w:t>
      </w:r>
    </w:p>
    <w:p w14:paraId="4519CF28" w14:textId="77777777" w:rsidR="0004386C" w:rsidRPr="00B0586F" w:rsidRDefault="0004386C" w:rsidP="00B0586F">
      <w:pPr>
        <w:pStyle w:val="a3"/>
        <w:numPr>
          <w:ilvl w:val="0"/>
          <w:numId w:val="3"/>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"정보제공자"는 "정보수령자"가 "비밀정보"를 사용함에 따른 결과에 대하여 어떠한 책임도 지지 아니한다. </w:t>
      </w:r>
    </w:p>
    <w:p w14:paraId="0A2D0B60"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7D1A0D2E"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8</w:t>
      </w:r>
      <w:r w:rsidRPr="00B0586F">
        <w:rPr>
          <w:rFonts w:asciiTheme="minorHAnsi" w:eastAsiaTheme="minorHAnsi" w:hAnsiTheme="minorHAnsi" w:cs="Times New Roman"/>
          <w:b/>
          <w:bCs/>
          <w:color w:val="000000" w:themeColor="text1"/>
        </w:rPr>
        <w:t xml:space="preserve"> 조 (비밀정보에 대한 권리귀속)</w:t>
      </w:r>
    </w:p>
    <w:p w14:paraId="6B789D76" w14:textId="77777777" w:rsidR="008B7B77" w:rsidRPr="00B0586F" w:rsidRDefault="0004386C" w:rsidP="00B0586F">
      <w:pPr>
        <w:pStyle w:val="a3"/>
        <w:numPr>
          <w:ilvl w:val="0"/>
          <w:numId w:val="2"/>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"비밀정보"는 이를 제공한 자에게 소유권 및 지적재산권 등 일체의 권리가 있으며, 본 계약이 상대방에게 이러한 권리를 양도하거나 권리의 사용을 허락하는 것으로 해석되지 아니한다.</w:t>
      </w:r>
    </w:p>
    <w:p w14:paraId="0D3DAC89" w14:textId="77777777" w:rsidR="0004386C" w:rsidRPr="00B0586F" w:rsidRDefault="0004386C" w:rsidP="00B0586F">
      <w:pPr>
        <w:pStyle w:val="a3"/>
        <w:spacing w:before="0" w:beforeAutospacing="0" w:after="0" w:afterAutospacing="0"/>
        <w:ind w:left="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1210B035"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B0586F" w:rsidRPr="00B0586F">
        <w:rPr>
          <w:rFonts w:asciiTheme="minorHAnsi" w:eastAsiaTheme="minorHAnsi" w:hAnsiTheme="minorHAnsi" w:cs="Times New Roman"/>
          <w:b/>
          <w:bCs/>
          <w:color w:val="000000" w:themeColor="text1"/>
        </w:rPr>
        <w:t>9</w:t>
      </w:r>
      <w:r w:rsidRPr="00B0586F">
        <w:rPr>
          <w:rFonts w:asciiTheme="minorHAnsi" w:eastAsiaTheme="minorHAnsi" w:hAnsiTheme="minorHAnsi" w:cs="Times New Roman"/>
          <w:b/>
          <w:bCs/>
          <w:color w:val="000000" w:themeColor="text1"/>
        </w:rPr>
        <w:t xml:space="preserve"> 조 (손해배상)</w:t>
      </w:r>
    </w:p>
    <w:p w14:paraId="254489B8" w14:textId="77777777" w:rsidR="0004386C" w:rsidRPr="00B0586F" w:rsidRDefault="0004386C" w:rsidP="00B0586F">
      <w:pPr>
        <w:pStyle w:val="a3"/>
        <w:numPr>
          <w:ilvl w:val="0"/>
          <w:numId w:val="1"/>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"정보제공자"의 서면 동의 없이 "비밀정보"를 고의 또는 과실로 제3자에게 공개, 제공 또는 누설한 경우 등 본 계약을 위반함으로 인하여 "정보제공자"가 입은 손해를 배상하여야 한다.</w:t>
      </w:r>
    </w:p>
    <w:p w14:paraId="51640E9E"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p>
    <w:p w14:paraId="069194C6"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6576AE" w:rsidRPr="00B0586F">
        <w:rPr>
          <w:rFonts w:asciiTheme="minorHAnsi" w:eastAsiaTheme="minorHAnsi" w:hAnsiTheme="minorHAnsi" w:cs="Times New Roman"/>
          <w:b/>
          <w:bCs/>
          <w:color w:val="000000" w:themeColor="text1"/>
        </w:rPr>
        <w:t>1</w:t>
      </w:r>
      <w:r w:rsidR="00B0586F" w:rsidRPr="00B0586F">
        <w:rPr>
          <w:rFonts w:asciiTheme="minorHAnsi" w:eastAsiaTheme="minorHAnsi" w:hAnsiTheme="minorHAnsi" w:cs="Times New Roman"/>
          <w:b/>
          <w:bCs/>
          <w:color w:val="000000" w:themeColor="text1"/>
        </w:rPr>
        <w:t>0</w:t>
      </w:r>
      <w:r w:rsidRPr="00B0586F">
        <w:rPr>
          <w:rFonts w:asciiTheme="minorHAnsi" w:eastAsiaTheme="minorHAnsi" w:hAnsiTheme="minorHAnsi" w:cs="Times New Roman"/>
          <w:b/>
          <w:bCs/>
          <w:color w:val="000000" w:themeColor="text1"/>
        </w:rPr>
        <w:t xml:space="preserve"> 조 (구속력)</w:t>
      </w:r>
    </w:p>
    <w:p w14:paraId="1A052D73" w14:textId="77777777" w:rsidR="0004386C" w:rsidRPr="00B0586F" w:rsidRDefault="0004386C" w:rsidP="00B0586F">
      <w:pPr>
        <w:pStyle w:val="a3"/>
        <w:numPr>
          <w:ilvl w:val="0"/>
          <w:numId w:val="11"/>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 어떠한 경우에도 양 당사자간에 어떠한 확정적인 후속 계약의 체결, 상호 지출한 비용에 대한 보상 등에 관한 내용을 암시하거나 이를 강제하지 아니하며, 기타 각 당사자가 제3자와 어떠한 거래 또는 계약 관계에 진입하는 것을 제한하지 아니한다.</w:t>
      </w:r>
    </w:p>
    <w:p w14:paraId="53AD4D1F"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3A748EE1"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6576AE" w:rsidRPr="00B0586F">
        <w:rPr>
          <w:rFonts w:asciiTheme="minorHAnsi" w:eastAsiaTheme="minorHAnsi" w:hAnsiTheme="minorHAnsi" w:cs="Times New Roman"/>
          <w:b/>
          <w:bCs/>
          <w:color w:val="000000" w:themeColor="text1"/>
        </w:rPr>
        <w:t>1</w:t>
      </w:r>
      <w:r w:rsidR="00B0586F" w:rsidRPr="00B0586F">
        <w:rPr>
          <w:rFonts w:asciiTheme="minorHAnsi" w:eastAsiaTheme="minorHAnsi" w:hAnsiTheme="minorHAnsi" w:cs="Times New Roman"/>
          <w:b/>
          <w:bCs/>
          <w:color w:val="000000" w:themeColor="text1"/>
        </w:rPr>
        <w:t>1</w:t>
      </w:r>
      <w:r w:rsidRPr="00B0586F">
        <w:rPr>
          <w:rFonts w:asciiTheme="minorHAnsi" w:eastAsiaTheme="minorHAnsi" w:hAnsiTheme="minorHAnsi" w:cs="Times New Roman"/>
          <w:b/>
          <w:bCs/>
          <w:color w:val="000000" w:themeColor="text1"/>
        </w:rPr>
        <w:t xml:space="preserve"> 조 (양도</w:t>
      </w:r>
      <w:r w:rsidR="00C6407F"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 xml:space="preserve">금지) </w:t>
      </w:r>
    </w:p>
    <w:p w14:paraId="249A27CE"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각 당사자는 상대방의 사전 서면 동의없이 본 계약에 의하여 발생하는 권리, 의무의 전부 또는 일부를 제3자에게 양도, 위임, 위탁, 담보의 목적으로 제공하거나 기타 어떠한 처분 행위도 할 수 없다. </w:t>
      </w:r>
    </w:p>
    <w:p w14:paraId="48F5CA0D"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p>
    <w:p w14:paraId="185521C0"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6576AE" w:rsidRPr="00B0586F">
        <w:rPr>
          <w:rFonts w:asciiTheme="minorHAnsi" w:eastAsiaTheme="minorHAnsi" w:hAnsiTheme="minorHAnsi" w:cs="Times New Roman"/>
          <w:b/>
          <w:bCs/>
          <w:color w:val="000000" w:themeColor="text1"/>
        </w:rPr>
        <w:t>1</w:t>
      </w:r>
      <w:r w:rsidR="00B0586F" w:rsidRPr="00B0586F">
        <w:rPr>
          <w:rFonts w:asciiTheme="minorHAnsi" w:eastAsiaTheme="minorHAnsi" w:hAnsiTheme="minorHAnsi" w:cs="Times New Roman"/>
          <w:b/>
          <w:bCs/>
          <w:color w:val="000000" w:themeColor="text1"/>
        </w:rPr>
        <w:t>2</w:t>
      </w:r>
      <w:r w:rsidRPr="00B0586F">
        <w:rPr>
          <w:rFonts w:asciiTheme="minorHAnsi" w:eastAsiaTheme="minorHAnsi" w:hAnsiTheme="minorHAnsi" w:cs="Times New Roman"/>
          <w:b/>
          <w:bCs/>
          <w:color w:val="000000" w:themeColor="text1"/>
        </w:rPr>
        <w:t xml:space="preserve"> 조 (계약의 효력)</w:t>
      </w:r>
    </w:p>
    <w:p w14:paraId="14FC921A"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 본 계약 체결 이전에 이루어진 당사자 간의 구두 또는 서면상의 양해 또는 합의에 우선하며, 양 당사자의 서면 합의에 의하여서만 변경될 수 있다. 또한, 본 계약 상의 권리 불행사는 그 권리의 포기로 간주되지 아니한다.</w:t>
      </w:r>
    </w:p>
    <w:p w14:paraId="387DB0A2" w14:textId="77777777" w:rsidR="00D16E4D" w:rsidRPr="00B0586F" w:rsidRDefault="00D16E4D" w:rsidP="00B0586F">
      <w:pPr>
        <w:pStyle w:val="a3"/>
        <w:spacing w:before="0" w:beforeAutospacing="0" w:after="0" w:afterAutospacing="0"/>
        <w:jc w:val="both"/>
        <w:rPr>
          <w:rFonts w:asciiTheme="minorHAnsi" w:eastAsiaTheme="minorHAnsi" w:hAnsiTheme="minorHAnsi" w:cs="Times New Roman"/>
          <w:b/>
          <w:bCs/>
          <w:color w:val="000000" w:themeColor="text1"/>
        </w:rPr>
      </w:pPr>
    </w:p>
    <w:p w14:paraId="48EE11BD" w14:textId="77777777" w:rsidR="003D3D94"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80499A" w:rsidRPr="00B0586F">
        <w:rPr>
          <w:rFonts w:asciiTheme="minorHAnsi" w:eastAsiaTheme="minorHAnsi" w:hAnsiTheme="minorHAnsi" w:cs="Times New Roman"/>
          <w:b/>
          <w:bCs/>
          <w:color w:val="000000" w:themeColor="text1"/>
        </w:rPr>
        <w:t>1</w:t>
      </w:r>
      <w:r w:rsidR="00B0586F">
        <w:rPr>
          <w:rFonts w:asciiTheme="minorHAnsi" w:eastAsiaTheme="minorHAnsi" w:hAnsiTheme="minorHAnsi" w:cs="Times New Roman"/>
          <w:b/>
          <w:bCs/>
          <w:color w:val="000000" w:themeColor="text1"/>
        </w:rPr>
        <w:t>3</w:t>
      </w:r>
      <w:r w:rsidRPr="00B0586F">
        <w:rPr>
          <w:rFonts w:asciiTheme="minorHAnsi" w:eastAsiaTheme="minorHAnsi" w:hAnsiTheme="minorHAnsi" w:cs="Times New Roman"/>
          <w:b/>
          <w:bCs/>
          <w:color w:val="000000" w:themeColor="text1"/>
        </w:rPr>
        <w:t xml:space="preserve"> 조 (</w:t>
      </w:r>
      <w:r w:rsidR="003D3D94" w:rsidRPr="00B0586F">
        <w:rPr>
          <w:rFonts w:asciiTheme="minorHAnsi" w:eastAsiaTheme="minorHAnsi" w:hAnsiTheme="minorHAnsi" w:cs="Times New Roman" w:hint="eastAsia"/>
          <w:b/>
          <w:bCs/>
          <w:color w:val="000000" w:themeColor="text1"/>
        </w:rPr>
        <w:t>분쟁해결</w:t>
      </w:r>
      <w:r w:rsidRPr="00B0586F">
        <w:rPr>
          <w:rFonts w:asciiTheme="minorHAnsi" w:eastAsiaTheme="minorHAnsi" w:hAnsiTheme="minorHAnsi" w:cs="Times New Roman"/>
          <w:b/>
          <w:bCs/>
          <w:color w:val="000000" w:themeColor="text1"/>
        </w:rPr>
        <w:t>)</w:t>
      </w:r>
    </w:p>
    <w:p w14:paraId="702B6629" w14:textId="77777777" w:rsidR="003D3D94" w:rsidRPr="00B0586F" w:rsidRDefault="003D3D94"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hint="eastAsia"/>
          <w:color w:val="000000" w:themeColor="text1"/>
        </w:rPr>
        <w:t>당사자간 분쟁은 화해로써 해결하되, 당사자가 충분히 노력하였음에도 화해가 이루어지지 아니한 경우는 당사자의 본점 소재지 관할법원에서 소송으로 해결한다.</w:t>
      </w:r>
    </w:p>
    <w:p w14:paraId="4BFB1F51"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p>
    <w:p w14:paraId="7BED39F8"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위와 같이 계약이 체결되었음을 증명하기 위하여 본 계약서 2부를 작성하여 각 기명 날인한 후 각 1부씩 보관한다.</w:t>
      </w:r>
    </w:p>
    <w:p w14:paraId="56D5CD3D" w14:textId="77777777" w:rsidR="00B0586F" w:rsidRPr="00B0586F" w:rsidRDefault="00B0586F" w:rsidP="00B0586F">
      <w:pPr>
        <w:pStyle w:val="a3"/>
        <w:spacing w:before="0" w:beforeAutospacing="0" w:after="0" w:afterAutospacing="0"/>
        <w:ind w:left="720" w:hanging="360"/>
        <w:jc w:val="both"/>
        <w:rPr>
          <w:rFonts w:asciiTheme="minorHAnsi" w:eastAsiaTheme="minorHAnsi" w:hAnsiTheme="minorHAnsi" w:cs="Times New Roman"/>
          <w:color w:val="000000" w:themeColor="text1"/>
        </w:rPr>
      </w:pPr>
    </w:p>
    <w:p w14:paraId="632F7799" w14:textId="77777777" w:rsidR="0004386C" w:rsidRPr="00B0586F" w:rsidRDefault="0004386C" w:rsidP="00B0586F">
      <w:pPr>
        <w:pStyle w:val="a3"/>
        <w:spacing w:before="0" w:beforeAutospacing="0" w:after="0" w:afterAutospacing="0"/>
        <w:ind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2F0C0BA3" w14:textId="79BA4C8B" w:rsidR="0004386C" w:rsidRPr="00B0586F" w:rsidRDefault="001A0E87" w:rsidP="00B0586F">
      <w:pPr>
        <w:pStyle w:val="a3"/>
        <w:spacing w:before="0" w:beforeAutospacing="0" w:after="0" w:afterAutospacing="0"/>
        <w:ind w:left="720" w:hanging="360"/>
        <w:jc w:val="center"/>
        <w:rPr>
          <w:rFonts w:asciiTheme="minorHAnsi" w:eastAsiaTheme="minorHAnsi" w:hAnsiTheme="minorHAnsi" w:cs="Times New Roman"/>
          <w:color w:val="000000" w:themeColor="text1"/>
        </w:rPr>
      </w:pPr>
      <w:r w:rsidRPr="005E3A35">
        <w:rPr>
          <w:rFonts w:asciiTheme="minorHAnsi" w:eastAsiaTheme="minorHAnsi" w:hAnsiTheme="minorHAnsi" w:cs="Times New Roman"/>
          <w:color w:val="000000" w:themeColor="text1"/>
          <w:highlight w:val="yellow"/>
        </w:rPr>
        <w:t>202</w:t>
      </w:r>
      <w:r w:rsidR="00603ADE">
        <w:rPr>
          <w:rFonts w:asciiTheme="minorHAnsi" w:eastAsiaTheme="minorHAnsi" w:hAnsiTheme="minorHAnsi" w:cs="Times New Roman" w:hint="eastAsia"/>
          <w:color w:val="000000" w:themeColor="text1"/>
          <w:highlight w:val="yellow"/>
        </w:rPr>
        <w:t>5</w:t>
      </w:r>
      <w:r w:rsidR="00C6407F" w:rsidRPr="005E3A35">
        <w:rPr>
          <w:rFonts w:asciiTheme="minorHAnsi" w:eastAsiaTheme="minorHAnsi" w:hAnsiTheme="minorHAnsi" w:cs="Times New Roman"/>
          <w:color w:val="000000" w:themeColor="text1"/>
          <w:highlight w:val="yellow"/>
        </w:rPr>
        <w:t>.</w:t>
      </w:r>
      <w:r w:rsidR="008A602E" w:rsidRPr="005E3A35">
        <w:rPr>
          <w:rFonts w:asciiTheme="minorHAnsi" w:eastAsiaTheme="minorHAnsi" w:hAnsiTheme="minorHAnsi" w:cs="Times New Roman" w:hint="eastAsia"/>
          <w:color w:val="000000" w:themeColor="text1"/>
          <w:highlight w:val="yellow"/>
        </w:rPr>
        <w:t xml:space="preserve"> </w:t>
      </w:r>
      <w:r w:rsidR="00603ADE">
        <w:rPr>
          <w:rFonts w:asciiTheme="minorHAnsi" w:eastAsiaTheme="minorHAnsi" w:hAnsiTheme="minorHAnsi" w:cs="Times New Roman" w:hint="eastAsia"/>
          <w:color w:val="000000" w:themeColor="text1"/>
          <w:highlight w:val="yellow"/>
        </w:rPr>
        <w:t>XX</w:t>
      </w:r>
      <w:r w:rsidR="0004386C" w:rsidRPr="005E3A35">
        <w:rPr>
          <w:rFonts w:asciiTheme="minorHAnsi" w:eastAsiaTheme="minorHAnsi" w:hAnsiTheme="minorHAnsi" w:cs="Times New Roman"/>
          <w:color w:val="000000" w:themeColor="text1"/>
          <w:highlight w:val="yellow"/>
        </w:rPr>
        <w:t>.</w:t>
      </w:r>
      <w:r w:rsidR="00B0586F" w:rsidRPr="005E3A35">
        <w:rPr>
          <w:rFonts w:asciiTheme="minorHAnsi" w:eastAsiaTheme="minorHAnsi" w:hAnsiTheme="minorHAnsi" w:cs="Times New Roman"/>
          <w:color w:val="000000" w:themeColor="text1"/>
          <w:highlight w:val="yellow"/>
        </w:rPr>
        <w:t xml:space="preserve"> </w:t>
      </w:r>
      <w:r w:rsidR="004321E9">
        <w:rPr>
          <w:rFonts w:asciiTheme="minorHAnsi" w:eastAsiaTheme="minorHAnsi" w:hAnsiTheme="minorHAnsi" w:cs="Times New Roman" w:hint="eastAsia"/>
          <w:color w:val="000000" w:themeColor="text1"/>
          <w:highlight w:val="yellow"/>
        </w:rPr>
        <w:t>XX</w:t>
      </w:r>
      <w:r w:rsidR="00B0586F" w:rsidRPr="005E3A35">
        <w:rPr>
          <w:rFonts w:asciiTheme="minorHAnsi" w:eastAsiaTheme="minorHAnsi" w:hAnsiTheme="minorHAnsi" w:cs="Times New Roman"/>
          <w:color w:val="000000" w:themeColor="text1"/>
          <w:highlight w:val="yellow"/>
        </w:rPr>
        <w:t xml:space="preserve"> </w:t>
      </w:r>
      <w:r w:rsidR="00B0586F" w:rsidRPr="005E3A35">
        <w:rPr>
          <w:rFonts w:asciiTheme="minorHAnsi" w:eastAsiaTheme="minorHAnsi" w:hAnsiTheme="minorHAnsi" w:cs="Times New Roman"/>
          <w:color w:val="000000" w:themeColor="text1"/>
          <w:highlight w:val="yellow"/>
          <w:u w:val="single"/>
        </w:rPr>
        <w:t>.</w:t>
      </w:r>
    </w:p>
    <w:p w14:paraId="7C274AFF" w14:textId="77777777" w:rsidR="008A0D10" w:rsidRPr="00B0586F" w:rsidRDefault="0004386C" w:rsidP="00B0586F">
      <w:pPr>
        <w:pStyle w:val="a3"/>
        <w:spacing w:before="0" w:beforeAutospacing="0" w:after="0" w:afterAutospacing="0"/>
        <w:ind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0A75103A" w14:textId="77777777" w:rsidR="0080499A" w:rsidRPr="00B0586F" w:rsidRDefault="0080499A" w:rsidP="00B0586F">
      <w:pPr>
        <w:pStyle w:val="a3"/>
        <w:spacing w:before="0" w:beforeAutospacing="0" w:after="0" w:afterAutospacing="0"/>
        <w:jc w:val="both"/>
        <w:rPr>
          <w:rFonts w:asciiTheme="minorHAnsi" w:eastAsiaTheme="minorHAnsi" w:hAnsiTheme="minorHAnsi" w:cs="Times New Roman"/>
          <w:color w:val="000000" w:themeColor="text1"/>
        </w:rPr>
      </w:pPr>
    </w:p>
    <w:p w14:paraId="47FC30A6" w14:textId="77777777" w:rsidR="00B0586F" w:rsidRPr="00B0586F" w:rsidRDefault="00B0586F" w:rsidP="00B0586F">
      <w:pPr>
        <w:pStyle w:val="a3"/>
        <w:spacing w:before="0" w:beforeAutospacing="0" w:after="0" w:afterAutospacing="0"/>
        <w:jc w:val="both"/>
        <w:rPr>
          <w:rFonts w:asciiTheme="minorHAnsi" w:eastAsiaTheme="minorHAnsi" w:hAnsiTheme="minorHAnsi" w:cs="Times New Roman"/>
          <w:color w:val="000000" w:themeColor="text1"/>
        </w:rPr>
      </w:pPr>
    </w:p>
    <w:p w14:paraId="30E33742" w14:textId="02F08EA3" w:rsidR="0080499A" w:rsidRPr="005E3A35" w:rsidRDefault="00DD63C2"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highlight w:val="yellow"/>
        </w:rPr>
      </w:pPr>
      <w:r>
        <w:rPr>
          <w:rFonts w:asciiTheme="minorHAnsi" w:eastAsiaTheme="minorHAnsi" w:hAnsiTheme="minorHAnsi" w:cs="Times New Roman" w:hint="eastAsia"/>
          <w:color w:val="000000" w:themeColor="text1"/>
          <w:highlight w:val="yellow"/>
        </w:rPr>
        <w:t xml:space="preserve">성 </w:t>
      </w:r>
      <w:r w:rsidR="00B0586F" w:rsidRPr="005E3A35">
        <w:rPr>
          <w:rFonts w:asciiTheme="minorHAnsi" w:eastAsiaTheme="minorHAnsi" w:hAnsiTheme="minorHAnsi" w:cs="Times New Roman" w:hint="eastAsia"/>
          <w:color w:val="000000" w:themeColor="text1"/>
          <w:highlight w:val="yellow"/>
        </w:rPr>
        <w:t>명</w:t>
      </w:r>
      <w:r>
        <w:rPr>
          <w:rFonts w:asciiTheme="minorHAnsi" w:eastAsiaTheme="minorHAnsi" w:hAnsiTheme="minorHAnsi" w:cs="Times New Roman" w:hint="eastAsia"/>
          <w:color w:val="000000" w:themeColor="text1"/>
          <w:highlight w:val="yellow"/>
        </w:rPr>
        <w:t>(회사명)</w:t>
      </w:r>
      <w:r w:rsidR="007A1789" w:rsidRPr="005E3A35">
        <w:rPr>
          <w:rFonts w:asciiTheme="minorHAnsi" w:eastAsiaTheme="minorHAnsi" w:hAnsiTheme="minorHAnsi" w:cs="Times New Roman" w:hint="eastAsia"/>
          <w:color w:val="000000" w:themeColor="text1"/>
          <w:highlight w:val="yellow"/>
        </w:rPr>
        <w:t>:</w:t>
      </w:r>
      <w:r w:rsidR="00D22C1B" w:rsidRPr="005E3A35">
        <w:rPr>
          <w:rFonts w:asciiTheme="minorHAnsi" w:eastAsiaTheme="minorHAnsi" w:hAnsiTheme="minorHAnsi" w:cs="Times New Roman"/>
          <w:color w:val="000000" w:themeColor="text1"/>
          <w:highlight w:val="yellow"/>
        </w:rPr>
        <w:t xml:space="preserve"> </w:t>
      </w:r>
      <w:r w:rsidR="004321E9">
        <w:rPr>
          <w:rFonts w:asciiTheme="minorHAnsi" w:eastAsiaTheme="minorHAnsi" w:hAnsiTheme="minorHAnsi" w:cs="Times New Roman" w:hint="eastAsia"/>
          <w:color w:val="000000" w:themeColor="text1"/>
          <w:highlight w:val="yellow"/>
        </w:rPr>
        <w:t>XXXX</w:t>
      </w:r>
    </w:p>
    <w:p w14:paraId="17CBA87C" w14:textId="20D9E026" w:rsidR="00B0586F" w:rsidRPr="005E3A35" w:rsidRDefault="00B0586F"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highlight w:val="yellow"/>
        </w:rPr>
      </w:pPr>
      <w:r w:rsidRPr="005E3A35">
        <w:rPr>
          <w:rFonts w:asciiTheme="minorHAnsi" w:eastAsiaTheme="minorHAnsi" w:hAnsiTheme="minorHAnsi" w:cs="Times New Roman" w:hint="eastAsia"/>
          <w:color w:val="000000" w:themeColor="text1"/>
          <w:highlight w:val="yellow"/>
        </w:rPr>
        <w:t>주소</w:t>
      </w:r>
      <w:r w:rsidR="007A1789" w:rsidRPr="005E3A35">
        <w:rPr>
          <w:rFonts w:asciiTheme="minorHAnsi" w:eastAsiaTheme="minorHAnsi" w:hAnsiTheme="minorHAnsi" w:cs="Times New Roman" w:hint="eastAsia"/>
          <w:color w:val="000000" w:themeColor="text1"/>
          <w:highlight w:val="yellow"/>
        </w:rPr>
        <w:t>:</w:t>
      </w:r>
      <w:r w:rsidR="00ED3AAD" w:rsidRPr="005E3A35">
        <w:rPr>
          <w:rFonts w:asciiTheme="minorHAnsi" w:eastAsiaTheme="minorHAnsi" w:hAnsiTheme="minorHAnsi" w:cs="Times New Roman" w:hint="eastAsia"/>
          <w:color w:val="000000" w:themeColor="text1"/>
          <w:highlight w:val="yellow"/>
        </w:rPr>
        <w:t xml:space="preserve"> </w:t>
      </w:r>
    </w:p>
    <w:p w14:paraId="7B0B57CA" w14:textId="01F6C091" w:rsidR="00DB5D9F" w:rsidRPr="00B0586F" w:rsidRDefault="00B0586F"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sidRPr="005E3A35">
        <w:rPr>
          <w:rFonts w:asciiTheme="minorHAnsi" w:eastAsiaTheme="minorHAnsi" w:hAnsiTheme="minorHAnsi" w:cs="Times New Roman" w:hint="eastAsia"/>
          <w:color w:val="000000" w:themeColor="text1"/>
          <w:highlight w:val="yellow"/>
        </w:rPr>
        <w:t>대표자</w:t>
      </w:r>
      <w:r w:rsidR="007A1789" w:rsidRPr="005E3A35">
        <w:rPr>
          <w:rFonts w:asciiTheme="minorHAnsi" w:eastAsiaTheme="minorHAnsi" w:hAnsiTheme="minorHAnsi" w:cs="Times New Roman" w:hint="eastAsia"/>
          <w:color w:val="000000" w:themeColor="text1"/>
          <w:highlight w:val="yellow"/>
        </w:rPr>
        <w:t>:</w:t>
      </w:r>
      <w:r w:rsidRPr="005E3A35">
        <w:rPr>
          <w:rFonts w:asciiTheme="minorHAnsi" w:eastAsiaTheme="minorHAnsi" w:hAnsiTheme="minorHAnsi" w:cs="Times New Roman" w:hint="eastAsia"/>
          <w:color w:val="000000" w:themeColor="text1"/>
          <w:highlight w:val="yellow"/>
        </w:rPr>
        <w:t xml:space="preserve"> </w:t>
      </w:r>
      <w:r w:rsidR="001A0E87" w:rsidRPr="005E3A35">
        <w:rPr>
          <w:rFonts w:asciiTheme="minorHAnsi" w:eastAsiaTheme="minorHAnsi" w:hAnsiTheme="minorHAnsi" w:cs="Times New Roman" w:hint="eastAsia"/>
          <w:color w:val="000000" w:themeColor="text1"/>
          <w:highlight w:val="yellow"/>
        </w:rPr>
        <w:t xml:space="preserve"> </w:t>
      </w:r>
      <w:r w:rsidR="001A0E87" w:rsidRPr="005E3A35">
        <w:rPr>
          <w:rFonts w:asciiTheme="minorHAnsi" w:eastAsiaTheme="minorHAnsi" w:hAnsiTheme="minorHAnsi" w:cs="Times New Roman"/>
          <w:color w:val="000000" w:themeColor="text1"/>
          <w:highlight w:val="yellow"/>
        </w:rPr>
        <w:t xml:space="preserve">              </w:t>
      </w:r>
      <w:r w:rsidR="00DB5D9F" w:rsidRPr="005E3A35">
        <w:rPr>
          <w:rFonts w:asciiTheme="minorHAnsi" w:eastAsiaTheme="minorHAnsi" w:hAnsiTheme="minorHAnsi" w:cs="Times New Roman" w:hint="eastAsia"/>
          <w:color w:val="000000" w:themeColor="text1"/>
          <w:highlight w:val="yellow"/>
        </w:rPr>
        <w:t>(인)</w:t>
      </w:r>
    </w:p>
    <w:p w14:paraId="7D33C9CE" w14:textId="77777777" w:rsidR="0080499A" w:rsidRPr="00B0586F" w:rsidRDefault="0080499A"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p>
    <w:p w14:paraId="5D9066BB" w14:textId="4B24D8FA" w:rsidR="00DD63C2" w:rsidRDefault="00DD63C2" w:rsidP="00DD63C2">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Pr>
          <w:rFonts w:asciiTheme="minorHAnsi" w:eastAsiaTheme="minorHAnsi" w:hAnsiTheme="minorHAnsi" w:cs="Times New Roman" w:hint="eastAsia"/>
          <w:color w:val="000000" w:themeColor="text1"/>
        </w:rPr>
        <w:t xml:space="preserve">성 </w:t>
      </w:r>
      <w:r w:rsidR="00B0586F" w:rsidRPr="00B0586F">
        <w:rPr>
          <w:rFonts w:asciiTheme="minorHAnsi" w:eastAsiaTheme="minorHAnsi" w:hAnsiTheme="minorHAnsi" w:cs="Times New Roman" w:hint="eastAsia"/>
          <w:color w:val="000000" w:themeColor="text1"/>
        </w:rPr>
        <w:t>명</w:t>
      </w:r>
      <w:r>
        <w:rPr>
          <w:rFonts w:asciiTheme="minorHAnsi" w:eastAsiaTheme="minorHAnsi" w:hAnsiTheme="minorHAnsi" w:cs="Times New Roman" w:hint="eastAsia"/>
          <w:color w:val="000000" w:themeColor="text1"/>
        </w:rPr>
        <w:t xml:space="preserve"> </w:t>
      </w:r>
      <w:r w:rsidR="00B0586F" w:rsidRPr="00B0586F">
        <w:rPr>
          <w:rFonts w:asciiTheme="minorHAnsi" w:eastAsiaTheme="minorHAnsi" w:hAnsiTheme="minorHAnsi" w:cs="Times New Roman" w:hint="eastAsia"/>
          <w:color w:val="000000" w:themeColor="text1"/>
        </w:rPr>
        <w:t>:</w:t>
      </w:r>
      <w:r>
        <w:rPr>
          <w:rFonts w:asciiTheme="minorHAnsi" w:eastAsiaTheme="minorHAnsi" w:hAnsiTheme="minorHAnsi" w:cs="Times New Roman" w:hint="eastAsia"/>
          <w:color w:val="000000" w:themeColor="text1"/>
        </w:rPr>
        <w:t xml:space="preserve"> </w:t>
      </w:r>
      <w:r w:rsidR="0009695A">
        <w:rPr>
          <w:rFonts w:asciiTheme="minorHAnsi" w:eastAsiaTheme="minorHAnsi" w:hAnsiTheme="minorHAnsi" w:cs="Times New Roman" w:hint="eastAsia"/>
          <w:color w:val="000000" w:themeColor="text1"/>
        </w:rPr>
        <w:t>대구</w:t>
      </w:r>
      <w:r>
        <w:rPr>
          <w:rFonts w:asciiTheme="minorHAnsi" w:eastAsiaTheme="minorHAnsi" w:hAnsiTheme="minorHAnsi" w:cs="Times New Roman" w:hint="eastAsia"/>
          <w:color w:val="000000" w:themeColor="text1"/>
        </w:rPr>
        <w:t xml:space="preserve"> 엔젤투자매칭펀드</w:t>
      </w:r>
    </w:p>
    <w:p w14:paraId="39E7A745" w14:textId="65AA2B17" w:rsidR="00DD63C2" w:rsidRDefault="00DD63C2" w:rsidP="00DD63C2">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Pr>
          <w:rFonts w:asciiTheme="minorHAnsi" w:eastAsiaTheme="minorHAnsi" w:hAnsiTheme="minorHAnsi" w:cs="Times New Roman" w:hint="eastAsia"/>
          <w:color w:val="000000" w:themeColor="text1"/>
        </w:rPr>
        <w:t>업무집행조합원 : 한국벤처투자</w:t>
      </w:r>
    </w:p>
    <w:p w14:paraId="6E64D9DB" w14:textId="62151BE2" w:rsidR="00DD63C2" w:rsidRPr="00DD63C2" w:rsidRDefault="00DD63C2" w:rsidP="00DD63C2">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Pr>
          <w:rFonts w:asciiTheme="minorHAnsi" w:eastAsiaTheme="minorHAnsi" w:hAnsiTheme="minorHAnsi" w:cs="Times New Roman" w:hint="eastAsia"/>
          <w:color w:val="000000" w:themeColor="text1"/>
        </w:rPr>
        <w:t xml:space="preserve">청산인 : </w:t>
      </w:r>
      <w:r w:rsidRPr="00DD63C2">
        <w:rPr>
          <w:rFonts w:eastAsiaTheme="minorHAnsi" w:cs="Times New Roman" w:hint="eastAsia"/>
          <w:color w:val="000000" w:themeColor="text1"/>
        </w:rPr>
        <w:t>㈜티인베스트먼트</w:t>
      </w:r>
      <w:r w:rsidRPr="00DD63C2">
        <w:rPr>
          <w:rFonts w:eastAsiaTheme="minorHAnsi" w:cs="Times New Roman" w:hint="eastAsia"/>
          <w:color w:val="000000" w:themeColor="text1"/>
        </w:rPr>
        <w:t xml:space="preserve"> </w:t>
      </w:r>
      <w:r w:rsidR="00F043B3">
        <w:rPr>
          <w:rFonts w:eastAsiaTheme="minorHAnsi" w:cs="Times New Roman" w:hint="eastAsia"/>
          <w:color w:val="000000" w:themeColor="text1"/>
        </w:rPr>
        <w:t xml:space="preserve"> </w:t>
      </w:r>
      <w:r w:rsidRPr="00DD63C2">
        <w:rPr>
          <w:rFonts w:eastAsiaTheme="minorHAnsi" w:cs="Times New Roman" w:hint="eastAsia"/>
          <w:color w:val="000000" w:themeColor="text1"/>
        </w:rPr>
        <w:t>(</w:t>
      </w:r>
      <w:r w:rsidRPr="00DD63C2">
        <w:rPr>
          <w:rFonts w:eastAsiaTheme="minorHAnsi" w:cs="Times New Roman" w:hint="eastAsia"/>
          <w:color w:val="000000" w:themeColor="text1"/>
        </w:rPr>
        <w:t>인</w:t>
      </w:r>
      <w:r w:rsidRPr="00DD63C2">
        <w:rPr>
          <w:rFonts w:eastAsiaTheme="minorHAnsi" w:cs="Times New Roman" w:hint="eastAsia"/>
          <w:color w:val="000000" w:themeColor="text1"/>
        </w:rPr>
        <w:t>)</w:t>
      </w:r>
    </w:p>
    <w:p w14:paraId="7AADC1D4" w14:textId="179429B1" w:rsidR="00DB5D9F" w:rsidRPr="00B0586F" w:rsidRDefault="00B0586F"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sidRPr="00B0586F">
        <w:rPr>
          <w:rFonts w:asciiTheme="minorHAnsi" w:eastAsiaTheme="minorHAnsi" w:hAnsiTheme="minorHAnsi" w:cs="Times New Roman" w:hint="eastAsia"/>
          <w:color w:val="000000" w:themeColor="text1"/>
        </w:rPr>
        <w:t>주소:</w:t>
      </w:r>
      <w:r w:rsidRPr="00B0586F">
        <w:rPr>
          <w:rFonts w:asciiTheme="minorHAnsi" w:eastAsiaTheme="minorHAnsi" w:hAnsiTheme="minorHAnsi" w:cs="Times New Roman"/>
          <w:color w:val="000000" w:themeColor="text1"/>
        </w:rPr>
        <w:t xml:space="preserve"> </w:t>
      </w:r>
      <w:r w:rsidR="00FA2367" w:rsidRPr="00B0586F">
        <w:rPr>
          <w:rFonts w:asciiTheme="minorHAnsi" w:eastAsiaTheme="minorHAnsi" w:hAnsiTheme="minorHAnsi" w:cs="Times New Roman" w:hint="eastAsia"/>
          <w:color w:val="000000" w:themeColor="text1"/>
        </w:rPr>
        <w:t>서울특별시</w:t>
      </w:r>
      <w:r w:rsidR="00FA2367" w:rsidRPr="00B0586F">
        <w:rPr>
          <w:rFonts w:asciiTheme="minorHAnsi" w:eastAsiaTheme="minorHAnsi" w:hAnsiTheme="minorHAnsi" w:cs="Times New Roman"/>
          <w:color w:val="000000" w:themeColor="text1"/>
        </w:rPr>
        <w:t xml:space="preserve"> </w:t>
      </w:r>
      <w:r w:rsidR="00DD63C2">
        <w:rPr>
          <w:rFonts w:asciiTheme="minorHAnsi" w:eastAsiaTheme="minorHAnsi" w:hAnsiTheme="minorHAnsi" w:cs="Times New Roman" w:hint="eastAsia"/>
          <w:color w:val="000000" w:themeColor="text1"/>
        </w:rPr>
        <w:t>영등포구 국회대로74길 19 동우국제빌딩 10층</w:t>
      </w:r>
    </w:p>
    <w:p w14:paraId="76F1DAA6" w14:textId="2C22F75F" w:rsidR="00C64815" w:rsidRPr="00B0586F" w:rsidRDefault="00C64815"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p>
    <w:sectPr w:rsidR="00C64815" w:rsidRPr="00B0586F" w:rsidSect="00003628">
      <w:footerReference w:type="default" r:id="rId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3596F" w14:textId="77777777" w:rsidR="002802F0" w:rsidRDefault="002802F0" w:rsidP="006C065E">
      <w:r>
        <w:separator/>
      </w:r>
    </w:p>
  </w:endnote>
  <w:endnote w:type="continuationSeparator" w:id="0">
    <w:p w14:paraId="3A806650" w14:textId="77777777" w:rsidR="002802F0" w:rsidRDefault="002802F0" w:rsidP="006C0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바탕체">
    <w:panose1 w:val="02030609000101010101"/>
    <w:charset w:val="81"/>
    <w:family w:val="roman"/>
    <w:pitch w:val="fixed"/>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pple SD 산돌고딕 Neo 일반체">
    <w:altName w:val="맑은 고딕"/>
    <w:charset w:val="81"/>
    <w:family w:val="swiss"/>
    <w:pitch w:val="variable"/>
    <w:sig w:usb0="00000000" w:usb1="29D72C10" w:usb2="00000010" w:usb3="00000000" w:csb0="0028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8321060"/>
      <w:docPartObj>
        <w:docPartGallery w:val="Page Numbers (Bottom of Page)"/>
        <w:docPartUnique/>
      </w:docPartObj>
    </w:sdtPr>
    <w:sdtContent>
      <w:p w14:paraId="1104E224" w14:textId="77777777" w:rsidR="00F402AD" w:rsidRDefault="00F402AD">
        <w:pPr>
          <w:pStyle w:val="a5"/>
          <w:jc w:val="right"/>
        </w:pPr>
        <w:r>
          <w:fldChar w:fldCharType="begin"/>
        </w:r>
        <w:r>
          <w:instrText>PAGE   \* MERGEFORMAT</w:instrText>
        </w:r>
        <w:r>
          <w:fldChar w:fldCharType="separate"/>
        </w:r>
        <w:r>
          <w:rPr>
            <w:lang w:val="ko-KR"/>
          </w:rPr>
          <w:t>2</w:t>
        </w:r>
        <w:r>
          <w:fldChar w:fldCharType="end"/>
        </w:r>
      </w:p>
    </w:sdtContent>
  </w:sdt>
  <w:p w14:paraId="036428E4" w14:textId="77777777" w:rsidR="00F402AD" w:rsidRDefault="00F402A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79657" w14:textId="77777777" w:rsidR="002802F0" w:rsidRDefault="002802F0" w:rsidP="006C065E">
      <w:r>
        <w:separator/>
      </w:r>
    </w:p>
  </w:footnote>
  <w:footnote w:type="continuationSeparator" w:id="0">
    <w:p w14:paraId="55502030" w14:textId="77777777" w:rsidR="002802F0" w:rsidRDefault="002802F0" w:rsidP="006C06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16C0F"/>
    <w:multiLevelType w:val="hybridMultilevel"/>
    <w:tmpl w:val="1F5EB2DC"/>
    <w:lvl w:ilvl="0" w:tplc="0338BAA6">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1" w15:restartNumberingAfterBreak="0">
    <w:nsid w:val="25956C1C"/>
    <w:multiLevelType w:val="hybridMultilevel"/>
    <w:tmpl w:val="2E807324"/>
    <w:lvl w:ilvl="0" w:tplc="2572F94A">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2" w15:restartNumberingAfterBreak="0">
    <w:nsid w:val="3D3B423C"/>
    <w:multiLevelType w:val="hybridMultilevel"/>
    <w:tmpl w:val="2382A3B2"/>
    <w:lvl w:ilvl="0" w:tplc="8C1213A0">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3" w15:restartNumberingAfterBreak="0">
    <w:nsid w:val="41F2199B"/>
    <w:multiLevelType w:val="hybridMultilevel"/>
    <w:tmpl w:val="51885D4E"/>
    <w:lvl w:ilvl="0" w:tplc="2794AA2E">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4" w15:restartNumberingAfterBreak="0">
    <w:nsid w:val="4ADB6B53"/>
    <w:multiLevelType w:val="hybridMultilevel"/>
    <w:tmpl w:val="CEF05648"/>
    <w:lvl w:ilvl="0" w:tplc="7DFE11F2">
      <w:start w:val="1"/>
      <w:numFmt w:val="decimalEnclosedCircle"/>
      <w:lvlText w:val="%1 본계약기간&quot;이라 한다)① 본 계약은 계약 체결일로부터"/>
      <w:lvlJc w:val="left"/>
      <w:pPr>
        <w:ind w:left="22500" w:hanging="2232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5" w15:restartNumberingAfterBreak="0">
    <w:nsid w:val="55CE005E"/>
    <w:multiLevelType w:val="hybridMultilevel"/>
    <w:tmpl w:val="6AF49EAE"/>
    <w:lvl w:ilvl="0" w:tplc="8C1213A0">
      <w:start w:val="1"/>
      <w:numFmt w:val="decimalEnclosedCircle"/>
      <w:lvlText w:val="%1"/>
      <w:lvlJc w:val="left"/>
      <w:pPr>
        <w:ind w:left="980" w:hanging="400"/>
      </w:pPr>
      <w:rPr>
        <w:rFonts w:ascii="바탕체" w:eastAsia="바탕체" w:hAnsi="바탕체" w:hint="default"/>
      </w:rPr>
    </w:lvl>
    <w:lvl w:ilvl="1" w:tplc="04090019" w:tentative="1">
      <w:start w:val="1"/>
      <w:numFmt w:val="upperLetter"/>
      <w:lvlText w:val="%2."/>
      <w:lvlJc w:val="left"/>
      <w:pPr>
        <w:ind w:left="1380" w:hanging="400"/>
      </w:pPr>
    </w:lvl>
    <w:lvl w:ilvl="2" w:tplc="0409001B" w:tentative="1">
      <w:start w:val="1"/>
      <w:numFmt w:val="lowerRoman"/>
      <w:lvlText w:val="%3."/>
      <w:lvlJc w:val="right"/>
      <w:pPr>
        <w:ind w:left="1780" w:hanging="400"/>
      </w:pPr>
    </w:lvl>
    <w:lvl w:ilvl="3" w:tplc="0409000F" w:tentative="1">
      <w:start w:val="1"/>
      <w:numFmt w:val="decimal"/>
      <w:lvlText w:val="%4."/>
      <w:lvlJc w:val="left"/>
      <w:pPr>
        <w:ind w:left="2180" w:hanging="400"/>
      </w:pPr>
    </w:lvl>
    <w:lvl w:ilvl="4" w:tplc="04090019" w:tentative="1">
      <w:start w:val="1"/>
      <w:numFmt w:val="upperLetter"/>
      <w:lvlText w:val="%5."/>
      <w:lvlJc w:val="left"/>
      <w:pPr>
        <w:ind w:left="2580" w:hanging="400"/>
      </w:pPr>
    </w:lvl>
    <w:lvl w:ilvl="5" w:tplc="0409001B" w:tentative="1">
      <w:start w:val="1"/>
      <w:numFmt w:val="lowerRoman"/>
      <w:lvlText w:val="%6."/>
      <w:lvlJc w:val="right"/>
      <w:pPr>
        <w:ind w:left="2980" w:hanging="400"/>
      </w:pPr>
    </w:lvl>
    <w:lvl w:ilvl="6" w:tplc="0409000F" w:tentative="1">
      <w:start w:val="1"/>
      <w:numFmt w:val="decimal"/>
      <w:lvlText w:val="%7."/>
      <w:lvlJc w:val="left"/>
      <w:pPr>
        <w:ind w:left="3380" w:hanging="400"/>
      </w:pPr>
    </w:lvl>
    <w:lvl w:ilvl="7" w:tplc="04090019" w:tentative="1">
      <w:start w:val="1"/>
      <w:numFmt w:val="upperLetter"/>
      <w:lvlText w:val="%8."/>
      <w:lvlJc w:val="left"/>
      <w:pPr>
        <w:ind w:left="3780" w:hanging="400"/>
      </w:pPr>
    </w:lvl>
    <w:lvl w:ilvl="8" w:tplc="0409001B" w:tentative="1">
      <w:start w:val="1"/>
      <w:numFmt w:val="lowerRoman"/>
      <w:lvlText w:val="%9."/>
      <w:lvlJc w:val="right"/>
      <w:pPr>
        <w:ind w:left="4180" w:hanging="400"/>
      </w:pPr>
    </w:lvl>
  </w:abstractNum>
  <w:abstractNum w:abstractNumId="6" w15:restartNumberingAfterBreak="0">
    <w:nsid w:val="588D54CA"/>
    <w:multiLevelType w:val="hybridMultilevel"/>
    <w:tmpl w:val="972A9F6C"/>
    <w:lvl w:ilvl="0" w:tplc="86280EE4">
      <w:start w:val="1"/>
      <w:numFmt w:val="decimalEnclosedCircle"/>
      <w:lvlText w:val="%1 본 조 (비밀 정보)﷒① 본 계약에서 &quot;비밀정보&quot;란 "/>
      <w:lvlJc w:val="left"/>
      <w:pPr>
        <w:ind w:left="-18196" w:firstLine="18376"/>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7" w15:restartNumberingAfterBreak="0">
    <w:nsid w:val="6EB442B6"/>
    <w:multiLevelType w:val="hybridMultilevel"/>
    <w:tmpl w:val="EA1A9928"/>
    <w:lvl w:ilvl="0" w:tplc="8C1213A0">
      <w:start w:val="1"/>
      <w:numFmt w:val="decimalEnclosedCircle"/>
      <w:lvlText w:val="%1"/>
      <w:lvlJc w:val="left"/>
      <w:pPr>
        <w:ind w:left="980" w:hanging="400"/>
      </w:pPr>
      <w:rPr>
        <w:rFonts w:ascii="바탕체" w:eastAsia="바탕체" w:hAnsi="바탕체" w:hint="default"/>
      </w:rPr>
    </w:lvl>
    <w:lvl w:ilvl="1" w:tplc="04090019" w:tentative="1">
      <w:start w:val="1"/>
      <w:numFmt w:val="upperLetter"/>
      <w:lvlText w:val="%2."/>
      <w:lvlJc w:val="left"/>
      <w:pPr>
        <w:ind w:left="1380" w:hanging="400"/>
      </w:pPr>
    </w:lvl>
    <w:lvl w:ilvl="2" w:tplc="0409001B" w:tentative="1">
      <w:start w:val="1"/>
      <w:numFmt w:val="lowerRoman"/>
      <w:lvlText w:val="%3."/>
      <w:lvlJc w:val="right"/>
      <w:pPr>
        <w:ind w:left="1780" w:hanging="400"/>
      </w:pPr>
    </w:lvl>
    <w:lvl w:ilvl="3" w:tplc="0409000F" w:tentative="1">
      <w:start w:val="1"/>
      <w:numFmt w:val="decimal"/>
      <w:lvlText w:val="%4."/>
      <w:lvlJc w:val="left"/>
      <w:pPr>
        <w:ind w:left="2180" w:hanging="400"/>
      </w:pPr>
    </w:lvl>
    <w:lvl w:ilvl="4" w:tplc="04090019" w:tentative="1">
      <w:start w:val="1"/>
      <w:numFmt w:val="upperLetter"/>
      <w:lvlText w:val="%5."/>
      <w:lvlJc w:val="left"/>
      <w:pPr>
        <w:ind w:left="2580" w:hanging="400"/>
      </w:pPr>
    </w:lvl>
    <w:lvl w:ilvl="5" w:tplc="0409001B" w:tentative="1">
      <w:start w:val="1"/>
      <w:numFmt w:val="lowerRoman"/>
      <w:lvlText w:val="%6."/>
      <w:lvlJc w:val="right"/>
      <w:pPr>
        <w:ind w:left="2980" w:hanging="400"/>
      </w:pPr>
    </w:lvl>
    <w:lvl w:ilvl="6" w:tplc="0409000F" w:tentative="1">
      <w:start w:val="1"/>
      <w:numFmt w:val="decimal"/>
      <w:lvlText w:val="%7."/>
      <w:lvlJc w:val="left"/>
      <w:pPr>
        <w:ind w:left="3380" w:hanging="400"/>
      </w:pPr>
    </w:lvl>
    <w:lvl w:ilvl="7" w:tplc="04090019" w:tentative="1">
      <w:start w:val="1"/>
      <w:numFmt w:val="upperLetter"/>
      <w:lvlText w:val="%8."/>
      <w:lvlJc w:val="left"/>
      <w:pPr>
        <w:ind w:left="3780" w:hanging="400"/>
      </w:pPr>
    </w:lvl>
    <w:lvl w:ilvl="8" w:tplc="0409001B" w:tentative="1">
      <w:start w:val="1"/>
      <w:numFmt w:val="lowerRoman"/>
      <w:lvlText w:val="%9."/>
      <w:lvlJc w:val="right"/>
      <w:pPr>
        <w:ind w:left="4180" w:hanging="400"/>
      </w:pPr>
    </w:lvl>
  </w:abstractNum>
  <w:abstractNum w:abstractNumId="8" w15:restartNumberingAfterBreak="0">
    <w:nsid w:val="7B3E3AC4"/>
    <w:multiLevelType w:val="hybridMultilevel"/>
    <w:tmpl w:val="9B10457C"/>
    <w:lvl w:ilvl="0" w:tplc="A2E4A202">
      <w:start w:val="1"/>
      <w:numFmt w:val="decimal"/>
      <w:lvlText w:val="%1."/>
      <w:lvlJc w:val="left"/>
      <w:pPr>
        <w:ind w:left="720" w:hanging="360"/>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9" w15:restartNumberingAfterBreak="0">
    <w:nsid w:val="7E445080"/>
    <w:multiLevelType w:val="hybridMultilevel"/>
    <w:tmpl w:val="FCD4F1E2"/>
    <w:lvl w:ilvl="0" w:tplc="9D8A47C0">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10" w15:restartNumberingAfterBreak="0">
    <w:nsid w:val="7F301A13"/>
    <w:multiLevelType w:val="hybridMultilevel"/>
    <w:tmpl w:val="E1EC991E"/>
    <w:lvl w:ilvl="0" w:tplc="04090011">
      <w:start w:val="1"/>
      <w:numFmt w:val="decimalEnclosedCircle"/>
      <w:lvlText w:val="%1"/>
      <w:lvlJc w:val="left"/>
      <w:pPr>
        <w:ind w:left="580" w:hanging="400"/>
      </w:p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num w:numId="1" w16cid:durableId="2115590296">
    <w:abstractNumId w:val="3"/>
  </w:num>
  <w:num w:numId="2" w16cid:durableId="384723652">
    <w:abstractNumId w:val="9"/>
  </w:num>
  <w:num w:numId="3" w16cid:durableId="991325453">
    <w:abstractNumId w:val="0"/>
  </w:num>
  <w:num w:numId="4" w16cid:durableId="1315841486">
    <w:abstractNumId w:val="1"/>
  </w:num>
  <w:num w:numId="5" w16cid:durableId="1912276005">
    <w:abstractNumId w:val="4"/>
  </w:num>
  <w:num w:numId="6" w16cid:durableId="1341927010">
    <w:abstractNumId w:val="2"/>
  </w:num>
  <w:num w:numId="7" w16cid:durableId="251863099">
    <w:abstractNumId w:val="10"/>
  </w:num>
  <w:num w:numId="8" w16cid:durableId="687216216">
    <w:abstractNumId w:val="6"/>
  </w:num>
  <w:num w:numId="9" w16cid:durableId="2094817826">
    <w:abstractNumId w:val="5"/>
  </w:num>
  <w:num w:numId="10" w16cid:durableId="1391807023">
    <w:abstractNumId w:val="8"/>
  </w:num>
  <w:num w:numId="11" w16cid:durableId="11606599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0" w:nlCheck="1" w:checkStyle="0"/>
  <w:activeWritingStyle w:appName="MSWord" w:lang="en-US" w:vendorID="64" w:dllVersion="0" w:nlCheck="1" w:checkStyle="0"/>
  <w:activeWritingStyle w:appName="MSWord" w:lang="ko-KR" w:vendorID="64" w:dllVersion="4096" w:nlCheck="1" w:checkStyle="0"/>
  <w:activeWritingStyle w:appName="MSWord" w:lang="en-US" w:vendorID="64" w:dllVersion="4096" w:nlCheck="1" w:checkStyle="0"/>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86C"/>
    <w:rsid w:val="00003628"/>
    <w:rsid w:val="000041B5"/>
    <w:rsid w:val="0001544B"/>
    <w:rsid w:val="0004386C"/>
    <w:rsid w:val="0009695A"/>
    <w:rsid w:val="000B2509"/>
    <w:rsid w:val="000B3926"/>
    <w:rsid w:val="000D5647"/>
    <w:rsid w:val="000F5248"/>
    <w:rsid w:val="00112207"/>
    <w:rsid w:val="00120D90"/>
    <w:rsid w:val="00124DA8"/>
    <w:rsid w:val="00171AED"/>
    <w:rsid w:val="00184CBF"/>
    <w:rsid w:val="00191865"/>
    <w:rsid w:val="001A0E87"/>
    <w:rsid w:val="001A25DB"/>
    <w:rsid w:val="001A5AE8"/>
    <w:rsid w:val="001D3EDC"/>
    <w:rsid w:val="001E4B3C"/>
    <w:rsid w:val="001F2979"/>
    <w:rsid w:val="00212BDD"/>
    <w:rsid w:val="00214887"/>
    <w:rsid w:val="002276FA"/>
    <w:rsid w:val="00235E29"/>
    <w:rsid w:val="00255A76"/>
    <w:rsid w:val="002802F0"/>
    <w:rsid w:val="00281B91"/>
    <w:rsid w:val="002D08E3"/>
    <w:rsid w:val="002D5705"/>
    <w:rsid w:val="00321051"/>
    <w:rsid w:val="00331AD3"/>
    <w:rsid w:val="00344771"/>
    <w:rsid w:val="00351FBA"/>
    <w:rsid w:val="003727B1"/>
    <w:rsid w:val="00386CC4"/>
    <w:rsid w:val="0039500D"/>
    <w:rsid w:val="003A5A2C"/>
    <w:rsid w:val="003D3D94"/>
    <w:rsid w:val="003E2AEC"/>
    <w:rsid w:val="003F79EC"/>
    <w:rsid w:val="00411813"/>
    <w:rsid w:val="004164F8"/>
    <w:rsid w:val="0042098A"/>
    <w:rsid w:val="004238BD"/>
    <w:rsid w:val="00426D98"/>
    <w:rsid w:val="004321E9"/>
    <w:rsid w:val="00453055"/>
    <w:rsid w:val="0045389F"/>
    <w:rsid w:val="00456E07"/>
    <w:rsid w:val="00485B8B"/>
    <w:rsid w:val="004B6911"/>
    <w:rsid w:val="004C087B"/>
    <w:rsid w:val="004E0EFF"/>
    <w:rsid w:val="004E2C27"/>
    <w:rsid w:val="004E4FBA"/>
    <w:rsid w:val="004F745C"/>
    <w:rsid w:val="00524E54"/>
    <w:rsid w:val="00554B91"/>
    <w:rsid w:val="00556561"/>
    <w:rsid w:val="0056419C"/>
    <w:rsid w:val="00567E86"/>
    <w:rsid w:val="00571C75"/>
    <w:rsid w:val="005A4400"/>
    <w:rsid w:val="005B650D"/>
    <w:rsid w:val="005C2908"/>
    <w:rsid w:val="005E3A35"/>
    <w:rsid w:val="005F2EE4"/>
    <w:rsid w:val="00603ADE"/>
    <w:rsid w:val="006576AE"/>
    <w:rsid w:val="00692D1D"/>
    <w:rsid w:val="006A3799"/>
    <w:rsid w:val="006C065E"/>
    <w:rsid w:val="006C4DEB"/>
    <w:rsid w:val="006E06CA"/>
    <w:rsid w:val="00715D43"/>
    <w:rsid w:val="0072386B"/>
    <w:rsid w:val="00725077"/>
    <w:rsid w:val="00741BD8"/>
    <w:rsid w:val="00756B0D"/>
    <w:rsid w:val="00775D6B"/>
    <w:rsid w:val="00780DE3"/>
    <w:rsid w:val="007A1789"/>
    <w:rsid w:val="007B3A49"/>
    <w:rsid w:val="007B4EF1"/>
    <w:rsid w:val="0080499A"/>
    <w:rsid w:val="00811BEE"/>
    <w:rsid w:val="00812B06"/>
    <w:rsid w:val="008467CF"/>
    <w:rsid w:val="0085372C"/>
    <w:rsid w:val="008541EA"/>
    <w:rsid w:val="008623BD"/>
    <w:rsid w:val="00881981"/>
    <w:rsid w:val="008859F8"/>
    <w:rsid w:val="00895FE0"/>
    <w:rsid w:val="008A0D10"/>
    <w:rsid w:val="008A602E"/>
    <w:rsid w:val="008B5F0E"/>
    <w:rsid w:val="008B7B77"/>
    <w:rsid w:val="008C085D"/>
    <w:rsid w:val="008D2293"/>
    <w:rsid w:val="00902D55"/>
    <w:rsid w:val="0090742B"/>
    <w:rsid w:val="00951AD2"/>
    <w:rsid w:val="00995B74"/>
    <w:rsid w:val="009B31D8"/>
    <w:rsid w:val="009B7735"/>
    <w:rsid w:val="00A13A12"/>
    <w:rsid w:val="00A14C66"/>
    <w:rsid w:val="00A325CC"/>
    <w:rsid w:val="00A63805"/>
    <w:rsid w:val="00AC3707"/>
    <w:rsid w:val="00AC5A10"/>
    <w:rsid w:val="00AE2BD3"/>
    <w:rsid w:val="00AF0867"/>
    <w:rsid w:val="00AF0BFE"/>
    <w:rsid w:val="00B0547D"/>
    <w:rsid w:val="00B0586F"/>
    <w:rsid w:val="00B24ACC"/>
    <w:rsid w:val="00B4145C"/>
    <w:rsid w:val="00B63C43"/>
    <w:rsid w:val="00B653DC"/>
    <w:rsid w:val="00B66CE7"/>
    <w:rsid w:val="00B7720C"/>
    <w:rsid w:val="00B77E10"/>
    <w:rsid w:val="00B8067F"/>
    <w:rsid w:val="00B9296E"/>
    <w:rsid w:val="00BA0771"/>
    <w:rsid w:val="00BC49BA"/>
    <w:rsid w:val="00C31043"/>
    <w:rsid w:val="00C425DE"/>
    <w:rsid w:val="00C6407F"/>
    <w:rsid w:val="00C64815"/>
    <w:rsid w:val="00C82949"/>
    <w:rsid w:val="00C9207C"/>
    <w:rsid w:val="00CA1FC7"/>
    <w:rsid w:val="00CD6850"/>
    <w:rsid w:val="00D1028D"/>
    <w:rsid w:val="00D16E4D"/>
    <w:rsid w:val="00D20882"/>
    <w:rsid w:val="00D22C1B"/>
    <w:rsid w:val="00D357D9"/>
    <w:rsid w:val="00D83F24"/>
    <w:rsid w:val="00D83F72"/>
    <w:rsid w:val="00DB5D9F"/>
    <w:rsid w:val="00DC14A8"/>
    <w:rsid w:val="00DC2F63"/>
    <w:rsid w:val="00DC43F9"/>
    <w:rsid w:val="00DD2661"/>
    <w:rsid w:val="00DD63C2"/>
    <w:rsid w:val="00DF06FD"/>
    <w:rsid w:val="00E06C3D"/>
    <w:rsid w:val="00E073C0"/>
    <w:rsid w:val="00E105EC"/>
    <w:rsid w:val="00E23F6B"/>
    <w:rsid w:val="00E418E9"/>
    <w:rsid w:val="00E608B6"/>
    <w:rsid w:val="00E73C52"/>
    <w:rsid w:val="00E81BED"/>
    <w:rsid w:val="00E82479"/>
    <w:rsid w:val="00E91C8A"/>
    <w:rsid w:val="00ED3AAD"/>
    <w:rsid w:val="00EE43A9"/>
    <w:rsid w:val="00F043B3"/>
    <w:rsid w:val="00F061F2"/>
    <w:rsid w:val="00F07094"/>
    <w:rsid w:val="00F10E52"/>
    <w:rsid w:val="00F24740"/>
    <w:rsid w:val="00F402AD"/>
    <w:rsid w:val="00F572FA"/>
    <w:rsid w:val="00F71748"/>
    <w:rsid w:val="00F85A3F"/>
    <w:rsid w:val="00F90741"/>
    <w:rsid w:val="00FA2367"/>
    <w:rsid w:val="00FD3C45"/>
    <w:rsid w:val="00FE6BD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2C3007"/>
  <w15:docId w15:val="{D5C1AB77-631B-4FFF-B6D2-6F46B4B9F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3628"/>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4386C"/>
    <w:pPr>
      <w:widowControl/>
      <w:wordWrap/>
      <w:autoSpaceDE/>
      <w:autoSpaceDN/>
      <w:spacing w:before="100" w:beforeAutospacing="1" w:after="100" w:afterAutospacing="1"/>
      <w:jc w:val="left"/>
    </w:pPr>
    <w:rPr>
      <w:rFonts w:ascii="굴림" w:eastAsia="굴림" w:hAnsi="굴림" w:cs="굴림"/>
      <w:kern w:val="0"/>
      <w:sz w:val="24"/>
      <w:szCs w:val="24"/>
    </w:rPr>
  </w:style>
  <w:style w:type="paragraph" w:styleId="a4">
    <w:name w:val="header"/>
    <w:basedOn w:val="a"/>
    <w:link w:val="Char"/>
    <w:uiPriority w:val="99"/>
    <w:unhideWhenUsed/>
    <w:rsid w:val="006C065E"/>
    <w:pPr>
      <w:tabs>
        <w:tab w:val="center" w:pos="4513"/>
        <w:tab w:val="right" w:pos="9026"/>
      </w:tabs>
      <w:snapToGrid w:val="0"/>
    </w:pPr>
  </w:style>
  <w:style w:type="character" w:customStyle="1" w:styleId="Char">
    <w:name w:val="머리글 Char"/>
    <w:basedOn w:val="a0"/>
    <w:link w:val="a4"/>
    <w:uiPriority w:val="99"/>
    <w:rsid w:val="006C065E"/>
  </w:style>
  <w:style w:type="paragraph" w:styleId="a5">
    <w:name w:val="footer"/>
    <w:basedOn w:val="a"/>
    <w:link w:val="Char0"/>
    <w:uiPriority w:val="99"/>
    <w:unhideWhenUsed/>
    <w:rsid w:val="006C065E"/>
    <w:pPr>
      <w:tabs>
        <w:tab w:val="center" w:pos="4513"/>
        <w:tab w:val="right" w:pos="9026"/>
      </w:tabs>
      <w:snapToGrid w:val="0"/>
    </w:pPr>
  </w:style>
  <w:style w:type="character" w:customStyle="1" w:styleId="Char0">
    <w:name w:val="바닥글 Char"/>
    <w:basedOn w:val="a0"/>
    <w:link w:val="a5"/>
    <w:uiPriority w:val="99"/>
    <w:rsid w:val="006C065E"/>
  </w:style>
  <w:style w:type="paragraph" w:styleId="a6">
    <w:name w:val="Balloon Text"/>
    <w:basedOn w:val="a"/>
    <w:link w:val="Char1"/>
    <w:uiPriority w:val="99"/>
    <w:semiHidden/>
    <w:unhideWhenUsed/>
    <w:rsid w:val="00DC43F9"/>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DC43F9"/>
    <w:rPr>
      <w:rFonts w:asciiTheme="majorHAnsi" w:eastAsiaTheme="majorEastAsia" w:hAnsiTheme="majorHAnsi" w:cstheme="majorBidi"/>
      <w:sz w:val="18"/>
      <w:szCs w:val="18"/>
    </w:rPr>
  </w:style>
  <w:style w:type="paragraph" w:styleId="a7">
    <w:name w:val="Note Heading"/>
    <w:basedOn w:val="a"/>
    <w:next w:val="a"/>
    <w:link w:val="Char2"/>
    <w:uiPriority w:val="99"/>
    <w:unhideWhenUsed/>
    <w:rsid w:val="00B0586F"/>
    <w:pPr>
      <w:jc w:val="center"/>
    </w:pPr>
    <w:rPr>
      <w:rFonts w:ascii="Apple SD 산돌고딕 Neo 일반체" w:eastAsia="Apple SD 산돌고딕 Neo 일반체" w:hAnsi="Apple SD 산돌고딕 Neo 일반체" w:cs="Times New Roman"/>
      <w:color w:val="000000" w:themeColor="text1"/>
      <w:kern w:val="0"/>
      <w:sz w:val="24"/>
      <w:szCs w:val="24"/>
    </w:rPr>
  </w:style>
  <w:style w:type="character" w:customStyle="1" w:styleId="Char2">
    <w:name w:val="각주/미주 머리글 Char"/>
    <w:basedOn w:val="a0"/>
    <w:link w:val="a7"/>
    <w:uiPriority w:val="99"/>
    <w:rsid w:val="00B0586F"/>
    <w:rPr>
      <w:rFonts w:ascii="Apple SD 산돌고딕 Neo 일반체" w:eastAsia="Apple SD 산돌고딕 Neo 일반체" w:hAnsi="Apple SD 산돌고딕 Neo 일반체" w:cs="Times New Roman"/>
      <w:color w:val="000000" w:themeColor="text1"/>
      <w:kern w:val="0"/>
      <w:sz w:val="24"/>
      <w:szCs w:val="24"/>
    </w:rPr>
  </w:style>
  <w:style w:type="paragraph" w:styleId="a8">
    <w:name w:val="Closing"/>
    <w:basedOn w:val="a"/>
    <w:link w:val="Char3"/>
    <w:uiPriority w:val="99"/>
    <w:semiHidden/>
    <w:unhideWhenUsed/>
    <w:rsid w:val="00B0586F"/>
    <w:pPr>
      <w:ind w:leftChars="2100" w:left="100"/>
    </w:pPr>
    <w:rPr>
      <w:rFonts w:ascii="Apple SD 산돌고딕 Neo 일반체" w:eastAsia="Apple SD 산돌고딕 Neo 일반체" w:hAnsi="Apple SD 산돌고딕 Neo 일반체" w:cs="Times New Roman"/>
      <w:color w:val="000000" w:themeColor="text1"/>
      <w:kern w:val="0"/>
      <w:sz w:val="24"/>
      <w:szCs w:val="24"/>
    </w:rPr>
  </w:style>
  <w:style w:type="character" w:customStyle="1" w:styleId="Char3">
    <w:name w:val="맺음말 Char"/>
    <w:basedOn w:val="a0"/>
    <w:link w:val="a8"/>
    <w:uiPriority w:val="99"/>
    <w:semiHidden/>
    <w:rsid w:val="00B0586F"/>
    <w:rPr>
      <w:rFonts w:ascii="Apple SD 산돌고딕 Neo 일반체" w:eastAsia="Apple SD 산돌고딕 Neo 일반체" w:hAnsi="Apple SD 산돌고딕 Neo 일반체" w:cs="Times New Roman"/>
      <w:color w:val="000000" w:themeColor="text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464805">
      <w:bodyDiv w:val="1"/>
      <w:marLeft w:val="0"/>
      <w:marRight w:val="0"/>
      <w:marTop w:val="0"/>
      <w:marBottom w:val="0"/>
      <w:divBdr>
        <w:top w:val="none" w:sz="0" w:space="0" w:color="auto"/>
        <w:left w:val="none" w:sz="0" w:space="0" w:color="auto"/>
        <w:bottom w:val="none" w:sz="0" w:space="0" w:color="auto"/>
        <w:right w:val="none" w:sz="0" w:space="0" w:color="auto"/>
      </w:divBdr>
    </w:div>
    <w:div w:id="357197542">
      <w:bodyDiv w:val="1"/>
      <w:marLeft w:val="0"/>
      <w:marRight w:val="0"/>
      <w:marTop w:val="0"/>
      <w:marBottom w:val="0"/>
      <w:divBdr>
        <w:top w:val="none" w:sz="0" w:space="0" w:color="auto"/>
        <w:left w:val="none" w:sz="0" w:space="0" w:color="auto"/>
        <w:bottom w:val="none" w:sz="0" w:space="0" w:color="auto"/>
        <w:right w:val="none" w:sz="0" w:space="0" w:color="auto"/>
      </w:divBdr>
    </w:div>
    <w:div w:id="771709593">
      <w:bodyDiv w:val="1"/>
      <w:marLeft w:val="0"/>
      <w:marRight w:val="0"/>
      <w:marTop w:val="0"/>
      <w:marBottom w:val="0"/>
      <w:divBdr>
        <w:top w:val="none" w:sz="0" w:space="0" w:color="auto"/>
        <w:left w:val="none" w:sz="0" w:space="0" w:color="auto"/>
        <w:bottom w:val="none" w:sz="0" w:space="0" w:color="auto"/>
        <w:right w:val="none" w:sz="0" w:space="0" w:color="auto"/>
      </w:divBdr>
    </w:div>
    <w:div w:id="1111900326">
      <w:bodyDiv w:val="1"/>
      <w:marLeft w:val="0"/>
      <w:marRight w:val="0"/>
      <w:marTop w:val="0"/>
      <w:marBottom w:val="0"/>
      <w:divBdr>
        <w:top w:val="none" w:sz="0" w:space="0" w:color="auto"/>
        <w:left w:val="none" w:sz="0" w:space="0" w:color="auto"/>
        <w:bottom w:val="none" w:sz="0" w:space="0" w:color="auto"/>
        <w:right w:val="none" w:sz="0" w:space="0" w:color="auto"/>
      </w:divBdr>
    </w:div>
    <w:div w:id="1381588939">
      <w:bodyDiv w:val="1"/>
      <w:marLeft w:val="0"/>
      <w:marRight w:val="0"/>
      <w:marTop w:val="0"/>
      <w:marBottom w:val="0"/>
      <w:divBdr>
        <w:top w:val="none" w:sz="0" w:space="0" w:color="auto"/>
        <w:left w:val="none" w:sz="0" w:space="0" w:color="auto"/>
        <w:bottom w:val="none" w:sz="0" w:space="0" w:color="auto"/>
        <w:right w:val="none" w:sz="0" w:space="0" w:color="auto"/>
      </w:divBdr>
    </w:div>
    <w:div w:id="1517427453">
      <w:bodyDiv w:val="1"/>
      <w:marLeft w:val="0"/>
      <w:marRight w:val="0"/>
      <w:marTop w:val="0"/>
      <w:marBottom w:val="0"/>
      <w:divBdr>
        <w:top w:val="none" w:sz="0" w:space="0" w:color="auto"/>
        <w:left w:val="none" w:sz="0" w:space="0" w:color="auto"/>
        <w:bottom w:val="none" w:sz="0" w:space="0" w:color="auto"/>
        <w:right w:val="none" w:sz="0" w:space="0" w:color="auto"/>
      </w:divBdr>
    </w:div>
    <w:div w:id="1604340549">
      <w:bodyDiv w:val="1"/>
      <w:marLeft w:val="0"/>
      <w:marRight w:val="0"/>
      <w:marTop w:val="0"/>
      <w:marBottom w:val="0"/>
      <w:divBdr>
        <w:top w:val="none" w:sz="0" w:space="0" w:color="auto"/>
        <w:left w:val="none" w:sz="0" w:space="0" w:color="auto"/>
        <w:bottom w:val="none" w:sz="0" w:space="0" w:color="auto"/>
        <w:right w:val="none" w:sz="0" w:space="0" w:color="auto"/>
      </w:divBdr>
    </w:div>
    <w:div w:id="2077193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440</Words>
  <Characters>2510</Characters>
  <Application>Microsoft Office Word</Application>
  <DocSecurity>0</DocSecurity>
  <Lines>20</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균일 박</cp:lastModifiedBy>
  <cp:revision>13</cp:revision>
  <cp:lastPrinted>2017-09-18T00:21:00Z</cp:lastPrinted>
  <dcterms:created xsi:type="dcterms:W3CDTF">2022-10-24T02:57:00Z</dcterms:created>
  <dcterms:modified xsi:type="dcterms:W3CDTF">2025-05-23T04:19:00Z</dcterms:modified>
</cp:coreProperties>
</file>